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A8" w:rsidRPr="00DA0944" w:rsidRDefault="00DA0944" w:rsidP="00707C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0944">
        <w:rPr>
          <w:rFonts w:ascii="Times New Roman" w:hAnsi="Times New Roman" w:cs="Times New Roman"/>
          <w:bCs/>
          <w:color w:val="333333"/>
          <w:sz w:val="28"/>
          <w:szCs w:val="28"/>
        </w:rPr>
        <w:t>Сколько процентов могут удерживать судебные приставы из размера пенсии</w:t>
      </w:r>
      <w:r w:rsidR="00D70FA8" w:rsidRPr="00DA0944">
        <w:rPr>
          <w:rFonts w:ascii="Times New Roman" w:hAnsi="Times New Roman" w:cs="Times New Roman"/>
          <w:sz w:val="28"/>
          <w:szCs w:val="28"/>
        </w:rPr>
        <w:t>?</w:t>
      </w:r>
    </w:p>
    <w:p w:rsidR="00D70FA8" w:rsidRPr="00DA4A78" w:rsidRDefault="00D70FA8" w:rsidP="00DA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944" w:rsidRPr="00DA0944" w:rsidRDefault="00D70FA8" w:rsidP="00DA094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0944">
        <w:rPr>
          <w:sz w:val="28"/>
          <w:szCs w:val="28"/>
        </w:rPr>
        <w:t>Поясняет</w:t>
      </w:r>
      <w:r w:rsidR="00707C07" w:rsidRPr="00DA0944">
        <w:rPr>
          <w:sz w:val="28"/>
          <w:szCs w:val="28"/>
        </w:rPr>
        <w:t xml:space="preserve"> </w:t>
      </w:r>
      <w:r w:rsidR="00E9084F">
        <w:rPr>
          <w:sz w:val="28"/>
          <w:szCs w:val="28"/>
        </w:rPr>
        <w:t xml:space="preserve">заместитель прокурора </w:t>
      </w:r>
      <w:proofErr w:type="spellStart"/>
      <w:r w:rsidR="00E9084F">
        <w:rPr>
          <w:sz w:val="28"/>
          <w:szCs w:val="28"/>
        </w:rPr>
        <w:t>Большеглушицкого</w:t>
      </w:r>
      <w:proofErr w:type="spellEnd"/>
      <w:r w:rsidR="00E9084F">
        <w:rPr>
          <w:sz w:val="28"/>
          <w:szCs w:val="28"/>
        </w:rPr>
        <w:t xml:space="preserve"> района Евгений Писарев</w:t>
      </w:r>
      <w:bookmarkStart w:id="0" w:name="_GoBack"/>
      <w:bookmarkEnd w:id="0"/>
      <w:r w:rsidR="008572A1" w:rsidRPr="00DA0944">
        <w:rPr>
          <w:sz w:val="28"/>
          <w:szCs w:val="28"/>
        </w:rPr>
        <w:t xml:space="preserve">: </w:t>
      </w:r>
      <w:r w:rsidR="00DA0944">
        <w:rPr>
          <w:color w:val="333333"/>
          <w:sz w:val="28"/>
          <w:szCs w:val="28"/>
        </w:rPr>
        <w:t>с</w:t>
      </w:r>
      <w:r w:rsidR="00DA0944" w:rsidRPr="00DA0944">
        <w:rPr>
          <w:color w:val="333333"/>
          <w:sz w:val="28"/>
          <w:szCs w:val="28"/>
        </w:rPr>
        <w:t>татьей 101 Федерального закона от 02.10.2007 № 229-ФЗ «Об исполнительном производстве» установлен перечень доходов граждан, на которые не может быть обращено взыскание при исполнении исполнительных документов службой судебных приставов, в частности, установлено, взыскание не производится с пенсии по случаю потери кормильца.</w:t>
      </w:r>
    </w:p>
    <w:p w:rsidR="00DA0944" w:rsidRPr="00DA0944" w:rsidRDefault="00DA0944" w:rsidP="00DA094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0944">
        <w:rPr>
          <w:color w:val="333333"/>
          <w:sz w:val="28"/>
          <w:szCs w:val="28"/>
        </w:rPr>
        <w:t>Вместе с тем, в силу указанной статьи допускается производить удержания из страховой пенсии по старости, страховой пенсии по инвалидности (с учетом фиксированной выплаты к страховой пенсии, повышений фиксированной выплаты к страховой пенсии), а также накопительной пенсии, срочной пенсионной выплаты и пособий по временной нетрудоспособности.</w:t>
      </w:r>
    </w:p>
    <w:p w:rsidR="00DA0944" w:rsidRPr="00DA0944" w:rsidRDefault="00DA0944" w:rsidP="00DA094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0944">
        <w:rPr>
          <w:color w:val="333333"/>
          <w:sz w:val="28"/>
          <w:szCs w:val="28"/>
        </w:rPr>
        <w:t>В соответствии с ч. 2 ст. 99 Федерального закона от 02.10.2007 № 229-ФЗ «Об исполнительном производстве» при исполнении исполнительного документа (нескольких исполнительных документов) с должника-гражданина может быть удержано не более пятидесяти процентов заработной платы и иных доходов. Удержания производятся до исполнения в полном объеме содержащихся в исполнительном документе требований.</w:t>
      </w:r>
    </w:p>
    <w:p w:rsidR="00DA0944" w:rsidRPr="00DA0944" w:rsidRDefault="00DA0944" w:rsidP="00DA094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0944">
        <w:rPr>
          <w:color w:val="333333"/>
          <w:sz w:val="28"/>
          <w:szCs w:val="28"/>
        </w:rPr>
        <w:t>Установленный размер удержания из заработной платы и иных доходов должника-гражданина не применяется при взыскании алиментов на несовершеннолетних детей, возмещении вреда, причиненного здоровью, возмещении вреда в связи со смертью кормильца и возмещении ущерба, причиненного преступлением.</w:t>
      </w:r>
    </w:p>
    <w:p w:rsidR="00DA0944" w:rsidRPr="00DA0944" w:rsidRDefault="00DA0944" w:rsidP="00DA094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0944">
        <w:rPr>
          <w:color w:val="333333"/>
          <w:sz w:val="28"/>
          <w:szCs w:val="28"/>
        </w:rPr>
        <w:t>В этих случаях размер удержания из заработной платы и иных доходов должника-гражданина не может превышать семидесяти процентов.</w:t>
      </w:r>
    </w:p>
    <w:p w:rsidR="00DA0944" w:rsidRPr="00DA0944" w:rsidRDefault="00DA0944" w:rsidP="00DA094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0944">
        <w:rPr>
          <w:color w:val="333333"/>
          <w:sz w:val="28"/>
          <w:szCs w:val="28"/>
        </w:rPr>
        <w:t>Кроме того, что в соответствии с п. 56 постановления Пленума Верховного Суда РФ от 17.11.2015 № 50 «О применении судами законодательства при рассмотрении некоторых вопросов, возникающих в ходе исполнительного производства» в случае обращения взыскания на суммы пенсионных выплат, перечисляемые на счет должника, следует иметь в виду, что от удержания освобождается лишь соответствующий процент суммы последнего зачисленного на счет платежа (часть 4 статьи 99 Закона об исполнительном производстве).</w:t>
      </w:r>
    </w:p>
    <w:p w:rsidR="00DA0944" w:rsidRPr="00DA0944" w:rsidRDefault="00DA0944" w:rsidP="00DA094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0944">
        <w:rPr>
          <w:color w:val="333333"/>
          <w:sz w:val="28"/>
          <w:szCs w:val="28"/>
        </w:rPr>
        <w:t>Следовательно, ограничения размеров удержаний из доходов должника (50%, 70%) не применяются при осуществлении удержаний из сумм, накопленных на счетах в кредитной организации, в том числе, сумм страховой пенсии, поступивших ранее периода удержания и не являющихся последним периодическим платежом.</w:t>
      </w:r>
    </w:p>
    <w:p w:rsidR="00D70FA8" w:rsidRDefault="00D70FA8" w:rsidP="00DA094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D70FA8" w:rsidSect="00984C6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A2"/>
    <w:rsid w:val="00010EE1"/>
    <w:rsid w:val="00026D3D"/>
    <w:rsid w:val="00033DED"/>
    <w:rsid w:val="00071E74"/>
    <w:rsid w:val="000837C2"/>
    <w:rsid w:val="00084975"/>
    <w:rsid w:val="00094B36"/>
    <w:rsid w:val="000A2770"/>
    <w:rsid w:val="000E7A90"/>
    <w:rsid w:val="00103251"/>
    <w:rsid w:val="00105A78"/>
    <w:rsid w:val="00127DBC"/>
    <w:rsid w:val="00130ABC"/>
    <w:rsid w:val="00167C03"/>
    <w:rsid w:val="0018757A"/>
    <w:rsid w:val="00192C07"/>
    <w:rsid w:val="00194910"/>
    <w:rsid w:val="001B042B"/>
    <w:rsid w:val="001B38D9"/>
    <w:rsid w:val="001C584A"/>
    <w:rsid w:val="001C68DA"/>
    <w:rsid w:val="001E0D4A"/>
    <w:rsid w:val="001F5209"/>
    <w:rsid w:val="00213DB8"/>
    <w:rsid w:val="00221957"/>
    <w:rsid w:val="00246A33"/>
    <w:rsid w:val="00252831"/>
    <w:rsid w:val="00291600"/>
    <w:rsid w:val="002D4938"/>
    <w:rsid w:val="002E06E1"/>
    <w:rsid w:val="002E2AE6"/>
    <w:rsid w:val="00302CF0"/>
    <w:rsid w:val="00314474"/>
    <w:rsid w:val="0033395E"/>
    <w:rsid w:val="00345278"/>
    <w:rsid w:val="003538BE"/>
    <w:rsid w:val="00365000"/>
    <w:rsid w:val="00383C46"/>
    <w:rsid w:val="00386182"/>
    <w:rsid w:val="003B6D46"/>
    <w:rsid w:val="003C7A92"/>
    <w:rsid w:val="003D7182"/>
    <w:rsid w:val="003E03FD"/>
    <w:rsid w:val="00400A9E"/>
    <w:rsid w:val="00403233"/>
    <w:rsid w:val="00441FC3"/>
    <w:rsid w:val="00487C86"/>
    <w:rsid w:val="004962C4"/>
    <w:rsid w:val="004A3D9A"/>
    <w:rsid w:val="004D7FDB"/>
    <w:rsid w:val="00511230"/>
    <w:rsid w:val="00516CCE"/>
    <w:rsid w:val="00530809"/>
    <w:rsid w:val="005709BC"/>
    <w:rsid w:val="005732BD"/>
    <w:rsid w:val="005E4AF8"/>
    <w:rsid w:val="005F2C16"/>
    <w:rsid w:val="005F6202"/>
    <w:rsid w:val="005F785F"/>
    <w:rsid w:val="00602282"/>
    <w:rsid w:val="006241C1"/>
    <w:rsid w:val="00626A36"/>
    <w:rsid w:val="00631FD5"/>
    <w:rsid w:val="00657CCB"/>
    <w:rsid w:val="006638E0"/>
    <w:rsid w:val="006711E9"/>
    <w:rsid w:val="006C29E3"/>
    <w:rsid w:val="00707C07"/>
    <w:rsid w:val="007103E9"/>
    <w:rsid w:val="00757920"/>
    <w:rsid w:val="00787794"/>
    <w:rsid w:val="00787BD9"/>
    <w:rsid w:val="0079689B"/>
    <w:rsid w:val="007C4BFC"/>
    <w:rsid w:val="007C525E"/>
    <w:rsid w:val="00800101"/>
    <w:rsid w:val="00803F37"/>
    <w:rsid w:val="00821BC9"/>
    <w:rsid w:val="0082255B"/>
    <w:rsid w:val="00837348"/>
    <w:rsid w:val="008572A1"/>
    <w:rsid w:val="008726A2"/>
    <w:rsid w:val="00880601"/>
    <w:rsid w:val="00882085"/>
    <w:rsid w:val="008A2982"/>
    <w:rsid w:val="008D3D71"/>
    <w:rsid w:val="009262C3"/>
    <w:rsid w:val="009404E9"/>
    <w:rsid w:val="00954F90"/>
    <w:rsid w:val="00957403"/>
    <w:rsid w:val="00984C6A"/>
    <w:rsid w:val="00987227"/>
    <w:rsid w:val="00992377"/>
    <w:rsid w:val="009C66BB"/>
    <w:rsid w:val="009F46D6"/>
    <w:rsid w:val="00A31888"/>
    <w:rsid w:val="00A37876"/>
    <w:rsid w:val="00A64551"/>
    <w:rsid w:val="00AA4F2C"/>
    <w:rsid w:val="00AC2BB5"/>
    <w:rsid w:val="00AD4E05"/>
    <w:rsid w:val="00B3576C"/>
    <w:rsid w:val="00B46433"/>
    <w:rsid w:val="00B8586A"/>
    <w:rsid w:val="00B877E1"/>
    <w:rsid w:val="00B90354"/>
    <w:rsid w:val="00B92AD3"/>
    <w:rsid w:val="00BD4920"/>
    <w:rsid w:val="00C8160A"/>
    <w:rsid w:val="00C93DF7"/>
    <w:rsid w:val="00CD15A4"/>
    <w:rsid w:val="00CE165C"/>
    <w:rsid w:val="00D06E4F"/>
    <w:rsid w:val="00D35E6E"/>
    <w:rsid w:val="00D5298A"/>
    <w:rsid w:val="00D65C32"/>
    <w:rsid w:val="00D65C33"/>
    <w:rsid w:val="00D70FA8"/>
    <w:rsid w:val="00DA0944"/>
    <w:rsid w:val="00DA4A78"/>
    <w:rsid w:val="00DE2559"/>
    <w:rsid w:val="00DF1A10"/>
    <w:rsid w:val="00E01D81"/>
    <w:rsid w:val="00E03CBA"/>
    <w:rsid w:val="00E3768D"/>
    <w:rsid w:val="00E42E62"/>
    <w:rsid w:val="00E51850"/>
    <w:rsid w:val="00E63BA8"/>
    <w:rsid w:val="00E72D66"/>
    <w:rsid w:val="00E80D63"/>
    <w:rsid w:val="00E9084F"/>
    <w:rsid w:val="00EA3B02"/>
    <w:rsid w:val="00EB09F3"/>
    <w:rsid w:val="00EF7914"/>
    <w:rsid w:val="00F004FE"/>
    <w:rsid w:val="00F43C46"/>
    <w:rsid w:val="00F539BA"/>
    <w:rsid w:val="00F626E0"/>
    <w:rsid w:val="00F92FE4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574F"/>
  <w15:docId w15:val="{19A1CF58-4E55-4240-8E95-13641CD8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72A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9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User039003</dc:creator>
  <cp:keywords/>
  <dc:description/>
  <cp:lastModifiedBy>Писарев Евгений Алексеевич</cp:lastModifiedBy>
  <cp:revision>17</cp:revision>
  <cp:lastPrinted>2020-06-30T08:00:00Z</cp:lastPrinted>
  <dcterms:created xsi:type="dcterms:W3CDTF">2019-08-13T06:59:00Z</dcterms:created>
  <dcterms:modified xsi:type="dcterms:W3CDTF">2023-06-19T11:56:00Z</dcterms:modified>
</cp:coreProperties>
</file>