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CC" w:rsidRDefault="006F69CC" w:rsidP="0010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2232660</wp:posOffset>
            </wp:positionH>
            <wp:positionV relativeFrom="margin">
              <wp:posOffset>-603250</wp:posOffset>
            </wp:positionV>
            <wp:extent cx="765810" cy="917575"/>
            <wp:effectExtent l="19050" t="0" r="0" b="15875"/>
            <wp:wrapTight wrapText="bothSides">
              <wp:wrapPolygon edited="0">
                <wp:start x="9134" y="0"/>
                <wp:lineTo x="4836" y="1794"/>
                <wp:lineTo x="537" y="5830"/>
                <wp:lineTo x="-537" y="16144"/>
                <wp:lineTo x="5373" y="21525"/>
                <wp:lineTo x="9134" y="21974"/>
                <wp:lineTo x="12358" y="21974"/>
                <wp:lineTo x="12896" y="21974"/>
                <wp:lineTo x="13970" y="21525"/>
                <wp:lineTo x="16119" y="21525"/>
                <wp:lineTo x="21493" y="16592"/>
                <wp:lineTo x="21493" y="8520"/>
                <wp:lineTo x="20955" y="5381"/>
                <wp:lineTo x="16657" y="1794"/>
                <wp:lineTo x="12358" y="0"/>
                <wp:lineTo x="9134" y="0"/>
              </wp:wrapPolygon>
            </wp:wrapTight>
            <wp:docPr id="2" name="Рисунок 2" descr="Логотип ВД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p w:rsidR="006F69CC" w:rsidRDefault="006F69CC" w:rsidP="006F69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05F09" w:rsidRPr="006F69CC" w:rsidRDefault="00105F09" w:rsidP="006F69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16F0" w:rsidRPr="006F69CC" w:rsidRDefault="00442458" w:rsidP="0044245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="00BF16F0" w:rsidRPr="006F69CC">
        <w:rPr>
          <w:rFonts w:ascii="Times New Roman" w:hAnsi="Times New Roman" w:cs="Times New Roman"/>
          <w:b/>
          <w:sz w:val="20"/>
          <w:szCs w:val="20"/>
        </w:rPr>
        <w:t>ВСЕРОССИЙСКОЕ ДОБРОВОЛЬНОЕ ПОЖАРНОЕ ОБЩЕСТВО</w:t>
      </w:r>
    </w:p>
    <w:p w:rsidR="00BF16F0" w:rsidRPr="006F69CC" w:rsidRDefault="00BF16F0" w:rsidP="006F69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69CC">
        <w:rPr>
          <w:rFonts w:ascii="Times New Roman" w:hAnsi="Times New Roman" w:cs="Times New Roman"/>
          <w:sz w:val="20"/>
          <w:szCs w:val="20"/>
        </w:rPr>
        <w:t>САМАРСКОЕ ОБЛАСТНОЕ ОТДЕЛЕНИЕ</w:t>
      </w:r>
    </w:p>
    <w:p w:rsidR="006F69CC" w:rsidRPr="006F69CC" w:rsidRDefault="006F69CC" w:rsidP="0043586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BF16F0" w:rsidRPr="00AF2B76" w:rsidRDefault="00442458" w:rsidP="00442458">
      <w:pPr>
        <w:spacing w:after="0" w:line="240" w:lineRule="auto"/>
        <w:rPr>
          <w:rFonts w:ascii="Times New Roman" w:hAnsi="Times New Roman" w:cs="Times New Roman"/>
          <w:b/>
          <w:color w:val="F28104"/>
          <w:sz w:val="48"/>
          <w:szCs w:val="48"/>
        </w:rPr>
      </w:pPr>
      <w:r>
        <w:rPr>
          <w:rFonts w:ascii="Times New Roman" w:hAnsi="Times New Roman" w:cs="Times New Roman"/>
          <w:b/>
          <w:color w:val="F28104"/>
          <w:sz w:val="48"/>
          <w:szCs w:val="48"/>
        </w:rPr>
        <w:t xml:space="preserve">                        </w:t>
      </w:r>
      <w:r w:rsidR="00BF16F0" w:rsidRPr="00AF2B76">
        <w:rPr>
          <w:rFonts w:ascii="Times New Roman" w:hAnsi="Times New Roman" w:cs="Times New Roman"/>
          <w:b/>
          <w:color w:val="F28104"/>
          <w:sz w:val="48"/>
          <w:szCs w:val="48"/>
        </w:rPr>
        <w:t>ПАМЯТКА</w:t>
      </w:r>
    </w:p>
    <w:p w:rsidR="00472871" w:rsidRPr="00AF2B76" w:rsidRDefault="00442458" w:rsidP="00442458">
      <w:pPr>
        <w:spacing w:after="0" w:line="240" w:lineRule="auto"/>
        <w:rPr>
          <w:rFonts w:ascii="Times New Roman" w:hAnsi="Times New Roman" w:cs="Times New Roman"/>
          <w:b/>
          <w:color w:val="F28104"/>
          <w:sz w:val="24"/>
          <w:szCs w:val="24"/>
        </w:rPr>
      </w:pPr>
      <w:r>
        <w:rPr>
          <w:rFonts w:ascii="Times New Roman" w:hAnsi="Times New Roman" w:cs="Times New Roman"/>
          <w:b/>
          <w:color w:val="F28104"/>
          <w:sz w:val="24"/>
          <w:szCs w:val="24"/>
        </w:rPr>
        <w:t xml:space="preserve">             </w:t>
      </w:r>
      <w:r w:rsidR="00BF16F0" w:rsidRPr="00AF2B76">
        <w:rPr>
          <w:rFonts w:ascii="Times New Roman" w:hAnsi="Times New Roman" w:cs="Times New Roman"/>
          <w:b/>
          <w:color w:val="F28104"/>
          <w:sz w:val="24"/>
          <w:szCs w:val="24"/>
        </w:rPr>
        <w:t xml:space="preserve">О МЕРАХ </w:t>
      </w:r>
      <w:r w:rsidR="00472871" w:rsidRPr="00AF2B76">
        <w:rPr>
          <w:rFonts w:ascii="Times New Roman" w:hAnsi="Times New Roman" w:cs="Times New Roman"/>
          <w:b/>
          <w:color w:val="F28104"/>
          <w:sz w:val="24"/>
          <w:szCs w:val="24"/>
        </w:rPr>
        <w:t xml:space="preserve">ПРЕДОСТОРОЖНОСТИ ПРИ ИСПОЛЬЗОВАНИИ </w:t>
      </w:r>
    </w:p>
    <w:p w:rsidR="00FF3512" w:rsidRPr="00AF2B76" w:rsidRDefault="00472871" w:rsidP="00472871">
      <w:pPr>
        <w:spacing w:after="0" w:line="240" w:lineRule="auto"/>
        <w:jc w:val="center"/>
        <w:rPr>
          <w:rFonts w:ascii="Times New Roman" w:hAnsi="Times New Roman" w:cs="Times New Roman"/>
          <w:b/>
          <w:color w:val="F28104"/>
          <w:sz w:val="24"/>
          <w:szCs w:val="24"/>
        </w:rPr>
      </w:pPr>
      <w:r w:rsidRPr="00AF2B76">
        <w:rPr>
          <w:rFonts w:ascii="Times New Roman" w:hAnsi="Times New Roman" w:cs="Times New Roman"/>
          <w:b/>
          <w:color w:val="F28104"/>
          <w:sz w:val="24"/>
          <w:szCs w:val="24"/>
        </w:rPr>
        <w:t>ЭЛЕКТРИЧ</w:t>
      </w:r>
      <w:bookmarkStart w:id="0" w:name="_GoBack"/>
      <w:bookmarkEnd w:id="0"/>
      <w:r w:rsidRPr="00AF2B76">
        <w:rPr>
          <w:rFonts w:ascii="Times New Roman" w:hAnsi="Times New Roman" w:cs="Times New Roman"/>
          <w:b/>
          <w:color w:val="F28104"/>
          <w:sz w:val="24"/>
          <w:szCs w:val="24"/>
        </w:rPr>
        <w:t>ЕСКИХ ОБОГРЕВАТЕЛЕЙ</w:t>
      </w:r>
    </w:p>
    <w:p w:rsidR="008564D4" w:rsidRPr="006F69CC" w:rsidRDefault="008564D4" w:rsidP="008564D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564D4" w:rsidRPr="00AF2B76" w:rsidRDefault="00BF16F0" w:rsidP="00AF2B76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34"/>
          <w:szCs w:val="34"/>
        </w:rPr>
      </w:pPr>
      <w:r w:rsidRP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 xml:space="preserve">Уважаемые </w:t>
      </w:r>
      <w:r w:rsid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>граждане</w:t>
      </w:r>
      <w:r w:rsidRPr="00AF2B76">
        <w:rPr>
          <w:rFonts w:ascii="Times New Roman" w:hAnsi="Times New Roman" w:cs="Times New Roman"/>
          <w:color w:val="17365D" w:themeColor="text2" w:themeShade="BF"/>
          <w:sz w:val="34"/>
          <w:szCs w:val="34"/>
        </w:rPr>
        <w:t>!</w:t>
      </w:r>
    </w:p>
    <w:p w:rsidR="008564D4" w:rsidRPr="006F69CC" w:rsidRDefault="008564D4" w:rsidP="008564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:rsidR="00472871" w:rsidRPr="00B70EBD" w:rsidRDefault="001433CA" w:rsidP="00C3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45720</wp:posOffset>
            </wp:positionV>
            <wp:extent cx="1712595" cy="2296160"/>
            <wp:effectExtent l="0" t="0" r="1905" b="8890"/>
            <wp:wrapTight wrapText="bothSides">
              <wp:wrapPolygon edited="0">
                <wp:start x="0" y="0"/>
                <wp:lineTo x="0" y="21504"/>
                <wp:lineTo x="21384" y="21504"/>
                <wp:lineTo x="21384" y="0"/>
                <wp:lineTo x="0" y="0"/>
              </wp:wrapPolygon>
            </wp:wrapTight>
            <wp:docPr id="22" name="Рисунок 22" descr="trd-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d-det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871" w:rsidRPr="00B70EBD">
        <w:rPr>
          <w:rFonts w:ascii="Times New Roman" w:hAnsi="Times New Roman" w:cs="Times New Roman"/>
          <w:sz w:val="23"/>
          <w:szCs w:val="23"/>
        </w:rPr>
        <w:t>В холодное время года традиционно возрастает количество пожаров, возникающих при эксплуатации бытовых электроприборов.</w:t>
      </w:r>
    </w:p>
    <w:p w:rsidR="00472871" w:rsidRPr="00B70EBD" w:rsidRDefault="00472871" w:rsidP="00C32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70EBD">
        <w:rPr>
          <w:rFonts w:ascii="Times New Roman" w:hAnsi="Times New Roman" w:cs="Times New Roman"/>
          <w:sz w:val="23"/>
          <w:szCs w:val="23"/>
        </w:rPr>
        <w:t>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AF2B76" w:rsidRPr="00766DDF" w:rsidRDefault="00C32445" w:rsidP="001F20E1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766DDF">
        <w:rPr>
          <w:rFonts w:ascii="Times New Roman" w:hAnsi="Times New Roman" w:cs="Times New Roman"/>
          <w:color w:val="00B050"/>
          <w:sz w:val="28"/>
          <w:szCs w:val="28"/>
        </w:rPr>
        <w:t>ОСНОВНЫЕ ПРАВИЛА</w:t>
      </w:r>
      <w:r w:rsidR="001F20E1" w:rsidRPr="00766DDF">
        <w:rPr>
          <w:rFonts w:ascii="Times New Roman" w:hAnsi="Times New Roman" w:cs="Times New Roman"/>
          <w:color w:val="00B050"/>
          <w:sz w:val="28"/>
          <w:szCs w:val="28"/>
        </w:rPr>
        <w:t xml:space="preserve"> ИСПОЛЬЗОВАНИЯ:</w:t>
      </w:r>
    </w:p>
    <w:p w:rsidR="00AF2B76" w:rsidRPr="00B70EBD" w:rsidRDefault="00845DDC" w:rsidP="00B70EB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Внимательно изучите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AF2B76" w:rsidRPr="00B70EBD" w:rsidRDefault="00845DDC" w:rsidP="00B70EBD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Систематически проводите проверку исправности электропроводки, розеток, щитков и штепсельных вилок обогревателя.</w:t>
      </w:r>
    </w:p>
    <w:p w:rsidR="00AF2B76" w:rsidRPr="00B70EBD" w:rsidRDefault="00845DDC" w:rsidP="00B70EBD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Следите за состоянием обогревательного прибора: вовремя ремонтировать и заменять детали, если они вышли из строя. Меняйте предохранители, разболтавшиеся или деформированные штекеры.</w:t>
      </w:r>
    </w:p>
    <w:p w:rsidR="00AF2B76" w:rsidRPr="00B70EBD" w:rsidRDefault="00845DDC" w:rsidP="00B70EBD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Используйте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</w:p>
    <w:p w:rsidR="00845DDC" w:rsidRPr="00B70EBD" w:rsidRDefault="00845DDC" w:rsidP="00B70EBD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Следует избегать перегрузки на электросеть, в случае включения сразу нескольких мощных потребителей энергии.</w:t>
      </w:r>
    </w:p>
    <w:p w:rsidR="00B70EBD" w:rsidRPr="00B70EBD" w:rsidRDefault="00845DDC" w:rsidP="00B70EBD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</w:pPr>
      <w:r w:rsidRPr="00B70EBD">
        <w:rPr>
          <w:rStyle w:val="a9"/>
          <w:rFonts w:ascii="Times New Roman" w:hAnsi="Times New Roman" w:cs="Times New Roman"/>
          <w:i w:val="0"/>
          <w:color w:val="auto"/>
          <w:sz w:val="23"/>
          <w:szCs w:val="23"/>
        </w:rPr>
        <w:t>Убедитесь, что штекер вставлен в розетку плотно, иначе обогреватель может перегреться и стать причиной пожара.</w:t>
      </w:r>
    </w:p>
    <w:p w:rsidR="00766DDF" w:rsidRPr="00B70EBD" w:rsidRDefault="00766DDF" w:rsidP="00B70EB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F2B76" w:rsidRPr="00766DDF" w:rsidRDefault="001433CA" w:rsidP="00B70EB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100965</wp:posOffset>
            </wp:positionV>
            <wp:extent cx="2530475" cy="1552575"/>
            <wp:effectExtent l="0" t="0" r="3175" b="9525"/>
            <wp:wrapTight wrapText="bothSides">
              <wp:wrapPolygon edited="0">
                <wp:start x="0" y="0"/>
                <wp:lineTo x="0" y="21467"/>
                <wp:lineTo x="21464" y="21467"/>
                <wp:lineTo x="21464" y="0"/>
                <wp:lineTo x="0" y="0"/>
              </wp:wrapPolygon>
            </wp:wrapTight>
            <wp:docPr id="23" name="Рисунок 23" descr="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0E1" w:rsidRPr="00766DDF">
        <w:rPr>
          <w:rFonts w:ascii="Times New Roman" w:hAnsi="Times New Roman" w:cs="Times New Roman"/>
          <w:color w:val="FF0000"/>
          <w:sz w:val="28"/>
          <w:szCs w:val="28"/>
        </w:rPr>
        <w:t>НЕЛЬЗЯ:</w:t>
      </w:r>
    </w:p>
    <w:p w:rsidR="00AF2B76" w:rsidRPr="00B70EBD" w:rsidRDefault="00B70EBD" w:rsidP="00B70EBD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F20E1" w:rsidRPr="00B70EBD">
        <w:rPr>
          <w:rFonts w:ascii="Times New Roman" w:hAnsi="Times New Roman" w:cs="Times New Roman"/>
          <w:sz w:val="26"/>
          <w:szCs w:val="26"/>
        </w:rPr>
        <w:t>ставлять включ</w:t>
      </w:r>
      <w:r w:rsidR="00766DDF" w:rsidRPr="00B70EBD">
        <w:rPr>
          <w:rFonts w:ascii="Times New Roman" w:hAnsi="Times New Roman" w:cs="Times New Roman"/>
          <w:sz w:val="26"/>
          <w:szCs w:val="26"/>
        </w:rPr>
        <w:t>енным обогреватель без присмотра.</w:t>
      </w:r>
    </w:p>
    <w:p w:rsidR="00766DDF" w:rsidRPr="00B70EBD" w:rsidRDefault="00B70EBD" w:rsidP="00B70EBD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66DDF" w:rsidRPr="00B70EBD">
        <w:rPr>
          <w:rFonts w:ascii="Times New Roman" w:hAnsi="Times New Roman" w:cs="Times New Roman"/>
          <w:sz w:val="26"/>
          <w:szCs w:val="26"/>
        </w:rPr>
        <w:t>станавливать обогреватель вблизи занавесок и мебели.</w:t>
      </w:r>
    </w:p>
    <w:p w:rsidR="00766DDF" w:rsidRPr="00B70EBD" w:rsidRDefault="00B70EBD" w:rsidP="00B70EBD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766DDF" w:rsidRPr="00B70EBD">
        <w:rPr>
          <w:rFonts w:ascii="Times New Roman" w:hAnsi="Times New Roman" w:cs="Times New Roman"/>
          <w:sz w:val="26"/>
          <w:szCs w:val="26"/>
        </w:rPr>
        <w:t>спользовать обогреватель для сушки белья.</w:t>
      </w:r>
    </w:p>
    <w:p w:rsidR="001F20E1" w:rsidRDefault="001F20E1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B70EBD" w:rsidRDefault="00B70EBD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7F659D" w:rsidRPr="008564D4" w:rsidRDefault="007F659D" w:rsidP="00A622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Если случился пожар, немедленно сообщите в пожарную охрану по телефону «01» или «112»</w:t>
      </w:r>
      <w:r w:rsidR="008564D4"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по мобильному телефону.</w:t>
      </w:r>
      <w:r w:rsidR="008564D4"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 </w:t>
      </w:r>
      <w:r w:rsidRPr="008564D4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Эвакуируйте людей, примените подручные средства для тушения пожара.</w:t>
      </w:r>
    </w:p>
    <w:p w:rsidR="001F20E1" w:rsidRPr="00766DDF" w:rsidRDefault="006F69CC" w:rsidP="007F659D">
      <w:pPr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noProof/>
          <w:color w:val="00206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8540750</wp:posOffset>
            </wp:positionV>
            <wp:extent cx="767715" cy="939165"/>
            <wp:effectExtent l="19050" t="0" r="0" b="13335"/>
            <wp:wrapTight wrapText="bothSides">
              <wp:wrapPolygon edited="0">
                <wp:start x="9112" y="0"/>
                <wp:lineTo x="5896" y="1314"/>
                <wp:lineTo x="536" y="5696"/>
                <wp:lineTo x="-536" y="14897"/>
                <wp:lineTo x="5360" y="21030"/>
                <wp:lineTo x="5896" y="21030"/>
                <wp:lineTo x="8576" y="21907"/>
                <wp:lineTo x="9112" y="21907"/>
                <wp:lineTo x="12328" y="21907"/>
                <wp:lineTo x="12864" y="21907"/>
                <wp:lineTo x="15543" y="21030"/>
                <wp:lineTo x="16615" y="21030"/>
                <wp:lineTo x="21439" y="15335"/>
                <wp:lineTo x="21439" y="8325"/>
                <wp:lineTo x="20903" y="5696"/>
                <wp:lineTo x="16615" y="1753"/>
                <wp:lineTo x="12328" y="0"/>
                <wp:lineTo x="9112" y="0"/>
              </wp:wrapPolygon>
            </wp:wrapTight>
            <wp:docPr id="5" name="Рисунок 2" descr="Логотип ВД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ВДП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                                    </w:t>
      </w:r>
      <w:r w:rsidR="00DA42D3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  <w:r w:rsidR="008564D4" w:rsidRPr="008564D4">
        <w:rPr>
          <w:rFonts w:ascii="Times New Roman" w:hAnsi="Times New Roman" w:cs="Times New Roman"/>
          <w:color w:val="002060"/>
          <w:shd w:val="clear" w:color="auto" w:fill="FFFFFF"/>
        </w:rPr>
        <w:t xml:space="preserve">  </w:t>
      </w:r>
    </w:p>
    <w:p w:rsidR="008564D4" w:rsidRPr="00A62232" w:rsidRDefault="008564D4" w:rsidP="007F65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ВСЕ ВИДЫ УСЛУГ</w:t>
      </w:r>
      <w:r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</w:t>
      </w:r>
      <w:r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6F69CC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 </w:t>
      </w:r>
      <w:r w:rsid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</w:t>
      </w:r>
      <w:r w:rsidR="00A62232" w:rsidRPr="00A62232">
        <w:rPr>
          <w:rFonts w:ascii="Times New Roman" w:hAnsi="Times New Roman" w:cs="Times New Roman"/>
          <w:b/>
          <w:color w:val="7030A0"/>
          <w:sz w:val="34"/>
          <w:szCs w:val="34"/>
          <w:shd w:val="clear" w:color="auto" w:fill="FFFFFF"/>
        </w:rPr>
        <w:t>+7</w:t>
      </w:r>
      <w:r w:rsidR="00A62232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DA42D3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>(846) 378-25-25</w:t>
      </w:r>
    </w:p>
    <w:p w:rsidR="008564D4" w:rsidRPr="00A62232" w:rsidRDefault="00105F09" w:rsidP="007F65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</w:t>
      </w:r>
      <w:r w:rsidR="008564D4"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В ОБЛАСТИ ПОЖАРНОЙ</w:t>
      </w:r>
      <w:r w:rsidR="008564D4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590797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6F69CC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                    </w:t>
      </w:r>
      <w:r w:rsidR="00DA42D3" w:rsidRPr="00A6223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 </w:t>
      </w:r>
      <w:r w:rsidR="00A62232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 xml:space="preserve">+7 </w:t>
      </w:r>
      <w:r w:rsidR="00DA42D3" w:rsidRPr="00A62232">
        <w:rPr>
          <w:rFonts w:ascii="Times New Roman" w:hAnsi="Times New Roman" w:cs="Times New Roman"/>
          <w:b/>
          <w:color w:val="002060"/>
          <w:sz w:val="34"/>
          <w:szCs w:val="34"/>
          <w:shd w:val="clear" w:color="auto" w:fill="FFFFFF"/>
        </w:rPr>
        <w:t>(927)906-34-70</w:t>
      </w:r>
    </w:p>
    <w:p w:rsidR="00DA42D3" w:rsidRPr="00DA42D3" w:rsidRDefault="00A6223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34"/>
          <w:szCs w:val="3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</w:t>
      </w:r>
      <w:r w:rsidR="00105F09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 xml:space="preserve">               </w:t>
      </w:r>
      <w:r w:rsidR="008564D4" w:rsidRPr="00A62232">
        <w:rPr>
          <w:rFonts w:ascii="Times New Roman" w:hAnsi="Times New Roman" w:cs="Times New Roman"/>
          <w:b/>
          <w:color w:val="FF0000"/>
          <w:sz w:val="30"/>
          <w:szCs w:val="30"/>
          <w:shd w:val="clear" w:color="auto" w:fill="FFFFFF"/>
        </w:rPr>
        <w:t>БЕЗОПАСНОСТИ</w:t>
      </w:r>
      <w:r w:rsidR="0059079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</w:t>
      </w:r>
      <w:r w:rsidR="006F69C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</w:t>
      </w:r>
      <w:r w:rsidR="0059079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</w:t>
      </w:r>
      <w:r w:rsidR="006F69CC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    </w:t>
      </w:r>
      <w:r w:rsidR="00DA42D3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               </w:t>
      </w:r>
      <w:hyperlink r:id="rId11" w:history="1"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www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</w:rPr>
          <w:t>.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samvdpo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</w:rPr>
          <w:t>.</w:t>
        </w:r>
        <w:r w:rsidR="00DA42D3" w:rsidRPr="00590797">
          <w:rPr>
            <w:rStyle w:val="a6"/>
            <w:rFonts w:ascii="Times New Roman" w:hAnsi="Times New Roman" w:cs="Times New Roman"/>
            <w:b/>
            <w:color w:val="002060"/>
            <w:sz w:val="38"/>
            <w:szCs w:val="38"/>
            <w:u w:val="none"/>
            <w:shd w:val="clear" w:color="auto" w:fill="FFFFFF"/>
            <w:lang w:val="en-US"/>
          </w:rPr>
          <w:t>ru</w:t>
        </w:r>
      </w:hyperlink>
    </w:p>
    <w:sectPr w:rsidR="00DA42D3" w:rsidRPr="00DA42D3" w:rsidSect="007F65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83.9pt;height:387.65pt" o:bullet="t">
        <v:imagedata r:id="rId1" o:title="Flame-clipart-3"/>
      </v:shape>
    </w:pict>
  </w:numPicBullet>
  <w:abstractNum w:abstractNumId="0">
    <w:nsid w:val="00585E6C"/>
    <w:multiLevelType w:val="hybridMultilevel"/>
    <w:tmpl w:val="72AEE04E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335A"/>
    <w:multiLevelType w:val="hybridMultilevel"/>
    <w:tmpl w:val="883E494E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5246DC"/>
    <w:multiLevelType w:val="hybridMultilevel"/>
    <w:tmpl w:val="500658F6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4639B"/>
    <w:multiLevelType w:val="hybridMultilevel"/>
    <w:tmpl w:val="4D36682A"/>
    <w:lvl w:ilvl="0" w:tplc="AD808A40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2335AB"/>
    <w:multiLevelType w:val="hybridMultilevel"/>
    <w:tmpl w:val="5B263608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F205E0"/>
    <w:multiLevelType w:val="hybridMultilevel"/>
    <w:tmpl w:val="0E064EE4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16DD"/>
    <w:multiLevelType w:val="hybridMultilevel"/>
    <w:tmpl w:val="B29A3702"/>
    <w:lvl w:ilvl="0" w:tplc="D5F0148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273C8"/>
    <w:multiLevelType w:val="hybridMultilevel"/>
    <w:tmpl w:val="3A5C2BBC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A0A60"/>
    <w:multiLevelType w:val="hybridMultilevel"/>
    <w:tmpl w:val="2F123A1E"/>
    <w:lvl w:ilvl="0" w:tplc="EC8E8EB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8C5700"/>
    <w:multiLevelType w:val="hybridMultilevel"/>
    <w:tmpl w:val="E564E1E2"/>
    <w:lvl w:ilvl="0" w:tplc="EC8E8EB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E52CCF"/>
    <w:multiLevelType w:val="hybridMultilevel"/>
    <w:tmpl w:val="74A8B3D0"/>
    <w:lvl w:ilvl="0" w:tplc="EC8E8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34FC"/>
    <w:multiLevelType w:val="hybridMultilevel"/>
    <w:tmpl w:val="BA2CC1FC"/>
    <w:lvl w:ilvl="0" w:tplc="F9AE3C16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0"/>
    <w:rsid w:val="00033B27"/>
    <w:rsid w:val="00105F09"/>
    <w:rsid w:val="001433CA"/>
    <w:rsid w:val="001F20E1"/>
    <w:rsid w:val="0021540C"/>
    <w:rsid w:val="00422736"/>
    <w:rsid w:val="0043586E"/>
    <w:rsid w:val="00442458"/>
    <w:rsid w:val="00455FA5"/>
    <w:rsid w:val="00472871"/>
    <w:rsid w:val="0054677A"/>
    <w:rsid w:val="00590797"/>
    <w:rsid w:val="00663946"/>
    <w:rsid w:val="006F69CC"/>
    <w:rsid w:val="00766DDF"/>
    <w:rsid w:val="007F659D"/>
    <w:rsid w:val="008337C0"/>
    <w:rsid w:val="00845DDC"/>
    <w:rsid w:val="008564D4"/>
    <w:rsid w:val="008942A8"/>
    <w:rsid w:val="008E17C1"/>
    <w:rsid w:val="00A62232"/>
    <w:rsid w:val="00AF2B76"/>
    <w:rsid w:val="00B70EBD"/>
    <w:rsid w:val="00BF16F0"/>
    <w:rsid w:val="00C32445"/>
    <w:rsid w:val="00CF22BA"/>
    <w:rsid w:val="00CF7BA7"/>
    <w:rsid w:val="00D81DA5"/>
    <w:rsid w:val="00DA42D3"/>
    <w:rsid w:val="00E879B7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42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2A8"/>
  </w:style>
  <w:style w:type="character" w:styleId="a6">
    <w:name w:val="Hyperlink"/>
    <w:basedOn w:val="a0"/>
    <w:uiPriority w:val="99"/>
    <w:unhideWhenUsed/>
    <w:rsid w:val="0059079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45D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845DD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C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89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42A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42A8"/>
  </w:style>
  <w:style w:type="character" w:styleId="a6">
    <w:name w:val="Hyperlink"/>
    <w:basedOn w:val="a0"/>
    <w:uiPriority w:val="99"/>
    <w:unhideWhenUsed/>
    <w:rsid w:val="0059079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47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45D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5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ubtle Emphasis"/>
    <w:basedOn w:val="a0"/>
    <w:uiPriority w:val="19"/>
    <w:qFormat/>
    <w:rsid w:val="00845D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vdp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2C99-A083-491B-B717-A76E07E4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alex2</cp:lastModifiedBy>
  <cp:revision>2</cp:revision>
  <cp:lastPrinted>2018-09-26T05:20:00Z</cp:lastPrinted>
  <dcterms:created xsi:type="dcterms:W3CDTF">2018-09-26T05:20:00Z</dcterms:created>
  <dcterms:modified xsi:type="dcterms:W3CDTF">2018-09-26T05:20:00Z</dcterms:modified>
</cp:coreProperties>
</file>