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B5475" w:rsidRPr="009B5475" w:rsidTr="000917A4">
        <w:tc>
          <w:tcPr>
            <w:tcW w:w="4785" w:type="dxa"/>
          </w:tcPr>
          <w:p w:rsidR="009B5475" w:rsidRPr="009B5475" w:rsidRDefault="009B5475" w:rsidP="009B5475">
            <w:pPr>
              <w:keepNext/>
              <w:ind w:right="-34"/>
              <w:jc w:val="center"/>
              <w:outlineLvl w:val="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75" w:rsidRPr="009B5475" w:rsidRDefault="009B5475" w:rsidP="009B5475">
            <w:pPr>
              <w:ind w:firstLine="709"/>
              <w:rPr>
                <w:b/>
              </w:rPr>
            </w:pPr>
            <w:r w:rsidRPr="009B5475">
              <w:rPr>
                <w:b/>
              </w:rPr>
              <w:t xml:space="preserve">          МУНИЦИПАЛЬНОЕ  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УЧРЕЖДЕНИЕ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АДМИНИСТРАЦИЯ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СЕЛЬСКОГО ПОСЕЛЕНИЯ АЛЕКСАНДРОВКА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 МУНИЦИПАЛЬНОГО РАЙОНА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САМАРСКОЙ ОБЛАСТИ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Россия, 446194 Самарская обл.,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 район,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proofErr w:type="gramStart"/>
            <w:r w:rsidRPr="009B5475">
              <w:rPr>
                <w:b/>
              </w:rPr>
              <w:t>с</w:t>
            </w:r>
            <w:proofErr w:type="gramEnd"/>
            <w:r w:rsidRPr="009B5475">
              <w:rPr>
                <w:b/>
              </w:rPr>
              <w:t>. Александровка,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ул. Центральная, д. 5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тел. 43-2-56; 43-2-86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ПОСТАНОВЛЕНИЕ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  <w:bCs/>
                <w:color w:val="1E1E1E"/>
              </w:rPr>
            </w:pPr>
            <w:r w:rsidRPr="009B5475">
              <w:rPr>
                <w:b/>
              </w:rPr>
              <w:t xml:space="preserve">от </w:t>
            </w:r>
            <w:r>
              <w:rPr>
                <w:b/>
              </w:rPr>
              <w:t>14</w:t>
            </w:r>
            <w:r w:rsidRPr="009B5475">
              <w:rPr>
                <w:b/>
              </w:rPr>
              <w:t xml:space="preserve"> ноября 2018 г.   № </w:t>
            </w:r>
            <w:r w:rsidR="007F1554">
              <w:rPr>
                <w:b/>
              </w:rPr>
              <w:t xml:space="preserve"> 107</w:t>
            </w:r>
          </w:p>
        </w:tc>
      </w:tr>
    </w:tbl>
    <w:p w:rsidR="00513A10" w:rsidRDefault="00513A10" w:rsidP="00513A10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9B5475" w:rsidRDefault="009B5475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proofErr w:type="gramStart"/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 xml:space="preserve">муниципального района Большеглушицкий Самарской области от </w:t>
      </w:r>
      <w:r w:rsidR="00E6641A">
        <w:rPr>
          <w:rFonts w:cs="Calibri"/>
          <w:sz w:val="26"/>
          <w:szCs w:val="26"/>
        </w:rPr>
        <w:t>30 марта</w:t>
      </w:r>
      <w:r w:rsidR="006E1B44">
        <w:rPr>
          <w:rFonts w:cs="Calibri"/>
          <w:sz w:val="26"/>
          <w:szCs w:val="26"/>
        </w:rPr>
        <w:t xml:space="preserve">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</w:t>
      </w:r>
      <w:r w:rsidR="00E6641A">
        <w:rPr>
          <w:rFonts w:cs="Calibri"/>
          <w:sz w:val="26"/>
          <w:szCs w:val="26"/>
        </w:rPr>
        <w:t>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</w:t>
      </w:r>
      <w:proofErr w:type="gramEnd"/>
      <w:r w:rsidR="006E1B44" w:rsidRPr="006E1B44">
        <w:rPr>
          <w:bCs/>
          <w:sz w:val="26"/>
          <w:szCs w:val="26"/>
        </w:rPr>
        <w:t xml:space="preserve"> </w:t>
      </w:r>
      <w:proofErr w:type="gramStart"/>
      <w:r w:rsidR="006E1B44" w:rsidRPr="006E1B44">
        <w:rPr>
          <w:bCs/>
          <w:sz w:val="26"/>
          <w:szCs w:val="26"/>
        </w:rPr>
        <w:t xml:space="preserve">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</w:t>
      </w:r>
      <w:r w:rsidR="00E6641A">
        <w:rPr>
          <w:bCs/>
          <w:sz w:val="26"/>
          <w:szCs w:val="26"/>
        </w:rPr>
        <w:t xml:space="preserve">Александровка </w:t>
      </w:r>
      <w:r w:rsidR="006E1B44" w:rsidRPr="006E1B44">
        <w:rPr>
          <w:bCs/>
          <w:sz w:val="26"/>
          <w:szCs w:val="26"/>
        </w:rPr>
        <w:t>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  <w:proofErr w:type="gramEnd"/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1</w:t>
      </w:r>
      <w:r w:rsidR="00CF51C9">
        <w:rPr>
          <w:rFonts w:cs="Calibri"/>
          <w:sz w:val="26"/>
          <w:szCs w:val="26"/>
        </w:rPr>
        <w:t xml:space="preserve">. Вынести проект муниципального нормативного правового акта – проект Решения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</w:t>
      </w:r>
      <w:r w:rsidR="00E6641A">
        <w:rPr>
          <w:bCs/>
          <w:sz w:val="26"/>
          <w:szCs w:val="26"/>
        </w:rPr>
        <w:t>Александровка</w:t>
      </w:r>
      <w:r w:rsidR="00642DE8">
        <w:rPr>
          <w:bCs/>
          <w:sz w:val="26"/>
          <w:szCs w:val="26"/>
        </w:rPr>
        <w:t xml:space="preserve">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33260A">
        <w:rPr>
          <w:rFonts w:cs="Calibri"/>
          <w:sz w:val="26"/>
          <w:szCs w:val="26"/>
        </w:rPr>
        <w:t xml:space="preserve">25 дней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>23 но</w:t>
      </w:r>
      <w:r w:rsidR="0033260A">
        <w:rPr>
          <w:rFonts w:cs="Calibri"/>
          <w:sz w:val="26"/>
          <w:szCs w:val="26"/>
          <w:u w:val="single"/>
        </w:rPr>
        <w:t>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33260A">
        <w:rPr>
          <w:rFonts w:cs="Calibri"/>
          <w:sz w:val="26"/>
          <w:szCs w:val="26"/>
          <w:u w:val="single"/>
        </w:rPr>
        <w:t>1</w:t>
      </w:r>
      <w:r w:rsidR="00976224">
        <w:rPr>
          <w:rFonts w:cs="Calibri"/>
          <w:sz w:val="26"/>
          <w:szCs w:val="26"/>
          <w:u w:val="single"/>
        </w:rPr>
        <w:t>7 дека</w:t>
      </w:r>
      <w:r w:rsidR="0033260A">
        <w:rPr>
          <w:rFonts w:cs="Calibri"/>
          <w:sz w:val="26"/>
          <w:szCs w:val="26"/>
          <w:u w:val="single"/>
        </w:rPr>
        <w:t xml:space="preserve">бря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 xml:space="preserve">является здание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 xml:space="preserve">, расположенное по адресу: 446185, Самарская область, Большеглушицкий район,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976224">
        <w:rPr>
          <w:rFonts w:cs="Calibri"/>
          <w:sz w:val="26"/>
          <w:szCs w:val="26"/>
        </w:rPr>
        <w:t>26 но</w:t>
      </w:r>
      <w:r w:rsidR="0033260A">
        <w:rPr>
          <w:rFonts w:cs="Calibri"/>
          <w:sz w:val="26"/>
          <w:szCs w:val="26"/>
        </w:rPr>
        <w:t>ября</w:t>
      </w:r>
      <w:r w:rsid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2018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</w:t>
      </w:r>
      <w:r w:rsidR="00976224">
        <w:rPr>
          <w:rFonts w:cs="Calibri"/>
          <w:sz w:val="26"/>
          <w:szCs w:val="26"/>
        </w:rPr>
        <w:t xml:space="preserve">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</w:t>
      </w:r>
      <w:r w:rsidR="0033260A"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B016CC" w:rsidRPr="00F44EEE"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B016CC" w:rsidRP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3260A">
        <w:rPr>
          <w:rFonts w:cs="Calibri"/>
          <w:sz w:val="26"/>
          <w:szCs w:val="26"/>
        </w:rPr>
        <w:t xml:space="preserve"> (далее</w:t>
      </w:r>
      <w:r w:rsidR="004F29FB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- Комиссия)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F44EEE" w:rsidRPr="00F44EEE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>и иных заинтересованных  лиц, осуществляется</w:t>
      </w:r>
      <w:r w:rsidR="00976224" w:rsidRPr="00976224">
        <w:rPr>
          <w:rFonts w:cs="Calibri"/>
          <w:sz w:val="26"/>
          <w:szCs w:val="26"/>
          <w:u w:val="single"/>
        </w:rPr>
        <w:t xml:space="preserve"> </w:t>
      </w:r>
      <w:r w:rsidR="00976224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 xml:space="preserve">23 ноября </w:t>
      </w:r>
      <w:r w:rsidR="00976224" w:rsidRPr="003269B1">
        <w:rPr>
          <w:rFonts w:cs="Calibri"/>
          <w:sz w:val="26"/>
          <w:szCs w:val="26"/>
          <w:u w:val="single"/>
        </w:rPr>
        <w:t xml:space="preserve">2018 года по </w:t>
      </w:r>
      <w:r w:rsidR="00976224">
        <w:rPr>
          <w:rFonts w:cs="Calibri"/>
          <w:sz w:val="26"/>
          <w:szCs w:val="26"/>
          <w:u w:val="single"/>
        </w:rPr>
        <w:t xml:space="preserve">17 декабря  </w:t>
      </w:r>
      <w:r w:rsidR="00976224" w:rsidRPr="003269B1">
        <w:rPr>
          <w:rFonts w:cs="Calibri"/>
          <w:sz w:val="26"/>
          <w:szCs w:val="26"/>
          <w:u w:val="single"/>
        </w:rPr>
        <w:t>2018 года</w:t>
      </w:r>
      <w:proofErr w:type="gramStart"/>
      <w:r w:rsidR="00976224" w:rsidRPr="003269B1">
        <w:rPr>
          <w:rFonts w:cs="Calibri"/>
          <w:sz w:val="26"/>
          <w:szCs w:val="26"/>
          <w:u w:val="single"/>
        </w:rPr>
        <w:t>.</w:t>
      </w:r>
      <w:proofErr w:type="gramEnd"/>
      <w:r w:rsidR="00976224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 </w:t>
      </w:r>
      <w:proofErr w:type="gramStart"/>
      <w:r w:rsidRPr="00F44EEE">
        <w:rPr>
          <w:rFonts w:cs="Calibri"/>
          <w:sz w:val="26"/>
          <w:szCs w:val="26"/>
        </w:rPr>
        <w:t>п</w:t>
      </w:r>
      <w:proofErr w:type="gramEnd"/>
      <w:r w:rsidRPr="00F44EEE">
        <w:rPr>
          <w:rFonts w:cs="Calibri"/>
          <w:sz w:val="26"/>
          <w:szCs w:val="26"/>
        </w:rPr>
        <w:t xml:space="preserve">о адресу, указанному в пункте 3 настоящего Постановления, в рабочие дни с 9 часов до 17 часов, в субботу с 12 до 17 часов. </w:t>
      </w:r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proofErr w:type="spellStart"/>
      <w:r w:rsidRPr="005723BD">
        <w:rPr>
          <w:sz w:val="26"/>
          <w:szCs w:val="26"/>
          <w:u w:val="single"/>
        </w:rPr>
        <w:t>adm</w:t>
      </w:r>
      <w:proofErr w:type="spellEnd"/>
      <w:r w:rsidRPr="005723BD">
        <w:rPr>
          <w:sz w:val="26"/>
          <w:szCs w:val="26"/>
          <w:u w:val="single"/>
        </w:rPr>
        <w:t>-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Pr="005723BD">
        <w:rPr>
          <w:sz w:val="26"/>
          <w:szCs w:val="26"/>
          <w:u w:val="single"/>
        </w:rPr>
        <w:t>.</w:t>
      </w:r>
      <w:proofErr w:type="spellStart"/>
      <w:r w:rsidRPr="005723BD">
        <w:rPr>
          <w:sz w:val="26"/>
          <w:szCs w:val="26"/>
          <w:u w:val="single"/>
        </w:rPr>
        <w:t>ru</w:t>
      </w:r>
      <w:proofErr w:type="spellEnd"/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lastRenderedPageBreak/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 w:rsidRPr="00976224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="00976224">
        <w:rPr>
          <w:rFonts w:cs="Calibri"/>
          <w:sz w:val="26"/>
          <w:szCs w:val="26"/>
        </w:rPr>
        <w:t>Васильеву Татьяну Александровну</w:t>
      </w:r>
      <w:r w:rsidR="00224DEA" w:rsidRPr="005723BD">
        <w:rPr>
          <w:rFonts w:cs="Calibri"/>
          <w:sz w:val="26"/>
          <w:szCs w:val="26"/>
        </w:rPr>
        <w:t>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</w:t>
      </w:r>
      <w:r w:rsidR="00976224">
        <w:rPr>
          <w:sz w:val="26"/>
          <w:szCs w:val="26"/>
        </w:rPr>
        <w:t>Александров</w:t>
      </w:r>
      <w:r w:rsidR="000950DB" w:rsidRPr="005723BD">
        <w:rPr>
          <w:sz w:val="26"/>
          <w:szCs w:val="26"/>
        </w:rPr>
        <w:t>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proofErr w:type="spellStart"/>
      <w:r w:rsidR="005723BD" w:rsidRPr="005723BD">
        <w:rPr>
          <w:sz w:val="26"/>
          <w:szCs w:val="26"/>
          <w:u w:val="single"/>
        </w:rPr>
        <w:t>adm</w:t>
      </w:r>
      <w:proofErr w:type="spellEnd"/>
      <w:r w:rsidR="005723BD" w:rsidRPr="005723BD">
        <w:rPr>
          <w:sz w:val="26"/>
          <w:szCs w:val="26"/>
          <w:u w:val="single"/>
        </w:rPr>
        <w:t>-</w:t>
      </w:r>
      <w:r w:rsidR="00976224" w:rsidRPr="00976224">
        <w:rPr>
          <w:sz w:val="26"/>
          <w:szCs w:val="26"/>
          <w:u w:val="single"/>
        </w:rPr>
        <w:t xml:space="preserve"> 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="005723BD" w:rsidRPr="005723BD">
        <w:rPr>
          <w:sz w:val="26"/>
          <w:szCs w:val="26"/>
          <w:u w:val="single"/>
        </w:rPr>
        <w:t>.</w:t>
      </w:r>
      <w:proofErr w:type="spellStart"/>
      <w:r w:rsidR="005723BD" w:rsidRPr="005723BD">
        <w:rPr>
          <w:sz w:val="26"/>
          <w:szCs w:val="26"/>
          <w:u w:val="single"/>
        </w:rPr>
        <w:t>ru</w:t>
      </w:r>
      <w:proofErr w:type="spellEnd"/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976224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976224">
        <w:rPr>
          <w:sz w:val="26"/>
          <w:szCs w:val="26"/>
        </w:rPr>
        <w:t xml:space="preserve">Александровка 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r w:rsidR="00976224">
        <w:rPr>
          <w:sz w:val="26"/>
          <w:szCs w:val="26"/>
        </w:rPr>
        <w:t xml:space="preserve">         </w:t>
      </w:r>
      <w:proofErr w:type="spellStart"/>
      <w:r w:rsidR="00976224">
        <w:rPr>
          <w:sz w:val="26"/>
          <w:szCs w:val="26"/>
        </w:rPr>
        <w:t>А.И.Горшков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Default="002D5270" w:rsidP="00A527A4">
      <w:pPr>
        <w:pStyle w:val="ConsPlusTitle"/>
        <w:rPr>
          <w:sz w:val="26"/>
          <w:szCs w:val="26"/>
        </w:rPr>
      </w:pPr>
    </w:p>
    <w:p w:rsidR="002D5270" w:rsidRPr="00D32100" w:rsidRDefault="002D5270" w:rsidP="002D5270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D32100">
        <w:rPr>
          <w:b/>
          <w:bCs/>
          <w:sz w:val="28"/>
          <w:szCs w:val="28"/>
        </w:rPr>
        <w:t>СОБРАНИЕ ПРЕДСТАВИТЕЛЕЙ</w:t>
      </w:r>
      <w:r>
        <w:rPr>
          <w:b/>
          <w:bCs/>
          <w:sz w:val="28"/>
          <w:szCs w:val="28"/>
        </w:rPr>
        <w:t xml:space="preserve">         проект</w:t>
      </w:r>
    </w:p>
    <w:p w:rsidR="002D5270" w:rsidRPr="00D32100" w:rsidRDefault="002D5270" w:rsidP="002D52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СЕЛЬСКОГО ПОСЕЛЕНИЯ</w:t>
      </w:r>
      <w:r w:rsidRPr="00D32100">
        <w:rPr>
          <w:b/>
          <w:bCs/>
          <w:sz w:val="28"/>
          <w:szCs w:val="28"/>
        </w:rPr>
        <w:br/>
        <w:t>АЛЕКСАНДРОВКА</w:t>
      </w:r>
    </w:p>
    <w:p w:rsidR="002D5270" w:rsidRPr="00D32100" w:rsidRDefault="002D5270" w:rsidP="002D5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МУНИЦИПАЛЬНОГО РАЙОНА</w:t>
      </w:r>
    </w:p>
    <w:p w:rsidR="002D5270" w:rsidRPr="00D32100" w:rsidRDefault="002D5270" w:rsidP="002D52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БОЛЬШЕГЛУШИЦКИЙ</w:t>
      </w:r>
    </w:p>
    <w:p w:rsidR="002D5270" w:rsidRPr="00D32100" w:rsidRDefault="002D5270" w:rsidP="002D5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САМАРСКОЙ ОБЛАСТИ</w:t>
      </w:r>
    </w:p>
    <w:p w:rsidR="002D5270" w:rsidRPr="00D32100" w:rsidRDefault="002D5270" w:rsidP="002D5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третьего созыва</w:t>
      </w:r>
    </w:p>
    <w:p w:rsidR="002D5270" w:rsidRPr="00D32100" w:rsidRDefault="002D5270" w:rsidP="002D5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D5270" w:rsidRPr="00D32100" w:rsidRDefault="002D5270" w:rsidP="002D52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32100">
        <w:rPr>
          <w:b/>
          <w:bCs/>
          <w:sz w:val="28"/>
          <w:szCs w:val="28"/>
        </w:rPr>
        <w:t>Р</w:t>
      </w:r>
      <w:proofErr w:type="gramEnd"/>
      <w:r w:rsidRPr="00D32100">
        <w:rPr>
          <w:b/>
          <w:bCs/>
          <w:sz w:val="28"/>
          <w:szCs w:val="28"/>
        </w:rPr>
        <w:t xml:space="preserve"> Е Ш Е Н И Е  № </w:t>
      </w:r>
      <w:r>
        <w:rPr>
          <w:b/>
          <w:bCs/>
          <w:sz w:val="28"/>
          <w:szCs w:val="28"/>
        </w:rPr>
        <w:t>__</w:t>
      </w:r>
    </w:p>
    <w:p w:rsidR="002D5270" w:rsidRDefault="002D5270" w:rsidP="002D5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______</w:t>
      </w:r>
      <w:r w:rsidRPr="00D32100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32100">
        <w:rPr>
          <w:b/>
          <w:sz w:val="28"/>
          <w:szCs w:val="28"/>
        </w:rPr>
        <w:t xml:space="preserve"> года</w:t>
      </w:r>
    </w:p>
    <w:p w:rsidR="002D5270" w:rsidRPr="00DC6B93" w:rsidRDefault="002D5270" w:rsidP="002D5270">
      <w:pPr>
        <w:spacing w:line="100" w:lineRule="atLeast"/>
        <w:jc w:val="center"/>
        <w:rPr>
          <w:b/>
          <w:sz w:val="28"/>
          <w:szCs w:val="28"/>
        </w:rPr>
      </w:pPr>
    </w:p>
    <w:p w:rsidR="002D5270" w:rsidRDefault="002D5270" w:rsidP="002D5270">
      <w:pPr>
        <w:spacing w:line="100" w:lineRule="atLeast"/>
        <w:rPr>
          <w:b/>
          <w:sz w:val="28"/>
          <w:szCs w:val="28"/>
        </w:rPr>
      </w:pPr>
    </w:p>
    <w:p w:rsidR="002D5270" w:rsidRPr="00EE114C" w:rsidRDefault="002D5270" w:rsidP="002D5270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2D5270" w:rsidRDefault="002D5270" w:rsidP="002D5270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2D5270" w:rsidRDefault="002D5270" w:rsidP="002D5270">
      <w:pPr>
        <w:spacing w:line="100" w:lineRule="atLeast"/>
        <w:jc w:val="both"/>
        <w:rPr>
          <w:b/>
          <w:bCs/>
        </w:rPr>
      </w:pPr>
    </w:p>
    <w:p w:rsidR="002D5270" w:rsidRPr="00DD10BE" w:rsidRDefault="002D5270" w:rsidP="002D5270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rPr>
          <w:sz w:val="28"/>
          <w:szCs w:val="28"/>
        </w:rPr>
        <w:t>градорегулирования</w:t>
      </w:r>
      <w:proofErr w:type="spellEnd"/>
      <w:r w:rsidRPr="00443140">
        <w:rPr>
          <w:sz w:val="28"/>
          <w:szCs w:val="28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2D5270" w:rsidRPr="00DD10BE" w:rsidRDefault="002D5270" w:rsidP="002D5270">
      <w:pPr>
        <w:spacing w:line="276" w:lineRule="auto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2D5270" w:rsidRDefault="002D5270" w:rsidP="002D5270">
      <w:pPr>
        <w:spacing w:line="276" w:lineRule="auto"/>
        <w:jc w:val="both"/>
      </w:pPr>
    </w:p>
    <w:p w:rsidR="002D5270" w:rsidRPr="00E95B6A" w:rsidRDefault="002D5270" w:rsidP="002D5270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2D5270" w:rsidRDefault="002D5270" w:rsidP="002D5270">
      <w:pPr>
        <w:spacing w:line="276" w:lineRule="auto"/>
        <w:jc w:val="both"/>
        <w:rPr>
          <w:sz w:val="28"/>
          <w:szCs w:val="28"/>
          <w:lang w:eastAsia="ar-SA"/>
        </w:rPr>
      </w:pPr>
      <w:r w:rsidRPr="00E95B6A">
        <w:rPr>
          <w:sz w:val="28"/>
          <w:szCs w:val="28"/>
        </w:rPr>
        <w:t xml:space="preserve">     </w:t>
      </w:r>
      <w:r w:rsidRPr="00E95B6A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>. Заменить зону Р1 (зона скверов, парков, бульваров) на зону Ж2 (зона</w:t>
      </w:r>
      <w:r w:rsidRPr="003E64E9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 малоэтажными жилыми домами</w:t>
      </w:r>
      <w:proofErr w:type="gramStart"/>
      <w:r>
        <w:rPr>
          <w:sz w:val="28"/>
          <w:szCs w:val="28"/>
          <w:lang w:eastAsia="ar-SA"/>
        </w:rPr>
        <w:t xml:space="preserve"> )</w:t>
      </w:r>
      <w:proofErr w:type="gramEnd"/>
      <w:r>
        <w:rPr>
          <w:sz w:val="28"/>
          <w:szCs w:val="28"/>
          <w:lang w:eastAsia="ar-SA"/>
        </w:rPr>
        <w:t xml:space="preserve"> согласно схеме (Приложение 1),</w:t>
      </w:r>
    </w:p>
    <w:p w:rsidR="002D5270" w:rsidRDefault="002D5270" w:rsidP="002D5270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(Приложение 2);</w:t>
      </w:r>
    </w:p>
    <w:p w:rsidR="002D5270" w:rsidRDefault="002D5270" w:rsidP="002D5270">
      <w:pPr>
        <w:autoSpaceDE w:val="0"/>
        <w:spacing w:after="6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1.2. Статья 22 Регламент зоны Ж</w:t>
      </w:r>
      <w:proofErr w:type="gramStart"/>
      <w:r>
        <w:rPr>
          <w:sz w:val="28"/>
          <w:szCs w:val="28"/>
          <w:lang w:eastAsia="ar-SA"/>
        </w:rPr>
        <w:t>2</w:t>
      </w:r>
      <w:proofErr w:type="gramEnd"/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54EC6">
        <w:rPr>
          <w:sz w:val="28"/>
          <w:szCs w:val="28"/>
        </w:rPr>
        <w:t>Зона застройки малоэтажными жилыми домами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bookmarkStart w:id="0" w:name="_GoBack"/>
      <w:bookmarkEnd w:id="0"/>
      <w:r>
        <w:rPr>
          <w:sz w:val="28"/>
          <w:szCs w:val="28"/>
          <w:lang w:eastAsia="ar-SA"/>
        </w:rPr>
        <w:t>:</w:t>
      </w:r>
    </w:p>
    <w:p w:rsidR="002D5270" w:rsidRDefault="002D5270" w:rsidP="002D5270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2D5270" w:rsidRPr="00F54EC6" w:rsidTr="0080178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270" w:rsidRPr="00F54EC6" w:rsidRDefault="002D5270" w:rsidP="00801782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70" w:rsidRPr="00F54EC6" w:rsidRDefault="002D5270" w:rsidP="00801782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2D5270" w:rsidRPr="00E95B6A" w:rsidRDefault="002D5270" w:rsidP="002D5270">
      <w:pPr>
        <w:spacing w:line="276" w:lineRule="auto"/>
        <w:jc w:val="both"/>
        <w:rPr>
          <w:bCs/>
          <w:sz w:val="28"/>
          <w:szCs w:val="28"/>
        </w:rPr>
      </w:pPr>
    </w:p>
    <w:p w:rsidR="002D5270" w:rsidRDefault="002D5270" w:rsidP="002D52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Статью 29  изложить в новой редакции:</w:t>
      </w:r>
    </w:p>
    <w:p w:rsidR="002D5270" w:rsidRPr="00A322CD" w:rsidRDefault="002D5270" w:rsidP="002D5270">
      <w:pPr>
        <w:widowControl w:val="0"/>
        <w:numPr>
          <w:ilvl w:val="2"/>
          <w:numId w:val="7"/>
        </w:numPr>
        <w:spacing w:before="360" w:after="240"/>
        <w:ind w:firstLine="709"/>
        <w:contextualSpacing/>
        <w:jc w:val="both"/>
        <w:rPr>
          <w:b/>
          <w:sz w:val="20"/>
          <w:szCs w:val="20"/>
          <w:lang w:eastAsia="zh-CN"/>
        </w:rPr>
      </w:pPr>
      <w:r>
        <w:rPr>
          <w:sz w:val="28"/>
          <w:szCs w:val="28"/>
        </w:rPr>
        <w:t xml:space="preserve"> </w:t>
      </w:r>
      <w:r w:rsidRPr="00A322CD">
        <w:rPr>
          <w:rFonts w:eastAsia="MS Mincho"/>
          <w:b/>
          <w:sz w:val="28"/>
          <w:szCs w:val="28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83"/>
        <w:gridCol w:w="222"/>
        <w:gridCol w:w="14"/>
        <w:gridCol w:w="548"/>
        <w:gridCol w:w="210"/>
        <w:gridCol w:w="40"/>
        <w:gridCol w:w="731"/>
        <w:gridCol w:w="67"/>
        <w:gridCol w:w="797"/>
        <w:gridCol w:w="63"/>
        <w:gridCol w:w="657"/>
        <w:gridCol w:w="69"/>
        <w:gridCol w:w="46"/>
        <w:gridCol w:w="740"/>
        <w:gridCol w:w="31"/>
        <w:gridCol w:w="808"/>
        <w:gridCol w:w="16"/>
      </w:tblGrid>
      <w:tr w:rsidR="002D5270" w:rsidRPr="00A322CD" w:rsidTr="00801782">
        <w:trPr>
          <w:gridAfter w:val="1"/>
          <w:wAfter w:w="16" w:type="dxa"/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801782">
            <w:pPr>
              <w:ind w:left="-34" w:firstLine="34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322CD">
              <w:rPr>
                <w:b/>
                <w:sz w:val="20"/>
                <w:szCs w:val="20"/>
              </w:rPr>
              <w:t>п</w:t>
            </w:r>
            <w:proofErr w:type="gramEnd"/>
            <w:r w:rsidRPr="00A322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807" w:type="dxa"/>
            <w:gridSpan w:val="13"/>
            <w:shd w:val="clear" w:color="auto" w:fill="auto"/>
          </w:tcPr>
          <w:p w:rsidR="002D5270" w:rsidRPr="00A322CD" w:rsidRDefault="002D5270" w:rsidP="0080178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Значение предельных </w:t>
            </w:r>
            <w:r w:rsidRPr="00A322CD">
              <w:rPr>
                <w:rFonts w:eastAsia="MS Mincho"/>
                <w:b/>
                <w:sz w:val="20"/>
                <w:szCs w:val="20"/>
              </w:rPr>
              <w:t>размеров земельных участков и</w:t>
            </w:r>
            <w:r w:rsidRPr="00A322CD">
              <w:rPr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О5</w:t>
            </w:r>
          </w:p>
        </w:tc>
      </w:tr>
      <w:tr w:rsidR="002D5270" w:rsidRPr="00A322CD" w:rsidTr="0080178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2D5270" w:rsidRPr="00A322CD" w:rsidRDefault="002D5270" w:rsidP="0080178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491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tabs>
                <w:tab w:val="left" w:pos="0"/>
                <w:tab w:val="left" w:pos="34"/>
              </w:tabs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A322CD">
              <w:rPr>
                <w:rFonts w:eastAsia="MS Mincho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cho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</w:t>
            </w:r>
            <w:r w:rsidRPr="00A322CD">
              <w:rPr>
                <w:sz w:val="20"/>
                <w:szCs w:val="20"/>
              </w:rPr>
              <w:lastRenderedPageBreak/>
              <w:t xml:space="preserve">исключением, указанных в пунктах 1-11 настоящей таблицы, </w:t>
            </w:r>
            <w:proofErr w:type="spellStart"/>
            <w:r w:rsidRPr="00A322CD">
              <w:rPr>
                <w:sz w:val="20"/>
                <w:szCs w:val="20"/>
              </w:rPr>
              <w:t>кв</w:t>
            </w:r>
            <w:proofErr w:type="gramStart"/>
            <w:r w:rsidRPr="00A322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5270" w:rsidRPr="00A322CD" w:rsidTr="0080178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2D5270" w:rsidRPr="00A322CD" w:rsidRDefault="002D5270" w:rsidP="0080178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</w:tr>
      <w:tr w:rsidR="002D5270" w:rsidRPr="00A322CD" w:rsidTr="0080178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2D5270" w:rsidRPr="00A322CD" w:rsidRDefault="002D5270" w:rsidP="0080178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A322CD">
              <w:rPr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,</w:t>
            </w:r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2D5270" w:rsidRPr="00A322CD" w:rsidRDefault="002D5270" w:rsidP="0080178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60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60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80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80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sz w:val="20"/>
                <w:szCs w:val="20"/>
              </w:rPr>
              <w:t xml:space="preserve">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</w:tr>
      <w:tr w:rsidR="002D5270" w:rsidRPr="00A322CD" w:rsidTr="0080178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2D5270" w:rsidRPr="00A322CD" w:rsidRDefault="002D5270" w:rsidP="0080178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Иные показатели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7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368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589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652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</w:t>
            </w:r>
            <w:r w:rsidRPr="00A322CD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культуры и спорта, хранения и стоянки транспортных средств),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lastRenderedPageBreak/>
              <w:t>150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</w:tr>
      <w:tr w:rsidR="002D5270" w:rsidRPr="00A322CD" w:rsidTr="00801782">
        <w:trPr>
          <w:trHeight w:val="259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322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2D5270" w:rsidRPr="00A322CD" w:rsidTr="00801782">
        <w:trPr>
          <w:trHeight w:val="328"/>
        </w:trPr>
        <w:tc>
          <w:tcPr>
            <w:tcW w:w="790" w:type="dxa"/>
            <w:shd w:val="clear" w:color="auto" w:fill="auto"/>
          </w:tcPr>
          <w:p w:rsidR="002D5270" w:rsidRPr="00A322CD" w:rsidRDefault="002D5270" w:rsidP="002D5270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2D5270" w:rsidRPr="00A322CD" w:rsidRDefault="002D5270" w:rsidP="0080178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2D5270" w:rsidRPr="00A322CD" w:rsidRDefault="002D5270" w:rsidP="0080178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</w:tr>
    </w:tbl>
    <w:p w:rsidR="002D5270" w:rsidRDefault="002D5270" w:rsidP="002D5270">
      <w:pPr>
        <w:spacing w:line="276" w:lineRule="auto"/>
        <w:jc w:val="both"/>
        <w:rPr>
          <w:sz w:val="28"/>
          <w:szCs w:val="28"/>
        </w:rPr>
      </w:pPr>
    </w:p>
    <w:p w:rsidR="002D5270" w:rsidRDefault="002D5270" w:rsidP="002D5270">
      <w:pPr>
        <w:spacing w:line="276" w:lineRule="auto"/>
        <w:jc w:val="both"/>
        <w:rPr>
          <w:sz w:val="28"/>
          <w:szCs w:val="28"/>
        </w:rPr>
      </w:pPr>
    </w:p>
    <w:p w:rsidR="002D5270" w:rsidRDefault="002D5270" w:rsidP="002D5270">
      <w:pPr>
        <w:spacing w:line="276" w:lineRule="auto"/>
        <w:jc w:val="both"/>
        <w:rPr>
          <w:sz w:val="28"/>
          <w:szCs w:val="28"/>
        </w:rPr>
      </w:pPr>
    </w:p>
    <w:p w:rsidR="002D5270" w:rsidRPr="00E95B6A" w:rsidRDefault="002D5270" w:rsidP="002D52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2D5270" w:rsidRDefault="002D5270" w:rsidP="002D5270">
      <w:pPr>
        <w:spacing w:line="276" w:lineRule="auto"/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2D5270" w:rsidRPr="00E95B6A" w:rsidRDefault="002D5270" w:rsidP="002D5270">
      <w:pPr>
        <w:jc w:val="both"/>
        <w:rPr>
          <w:sz w:val="28"/>
          <w:szCs w:val="28"/>
        </w:rPr>
      </w:pPr>
    </w:p>
    <w:p w:rsidR="002D5270" w:rsidRPr="00E95B6A" w:rsidRDefault="002D5270" w:rsidP="002D5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p w:rsidR="002D5270" w:rsidRDefault="002D5270" w:rsidP="002D5270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2D5270" w:rsidRPr="00A508DB" w:rsidRDefault="002D5270" w:rsidP="002D527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01"/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2D5270" w:rsidRPr="002266EA" w:rsidTr="00801782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5270" w:rsidRPr="00F05E88" w:rsidRDefault="002D5270" w:rsidP="0080178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D5270" w:rsidRPr="00F05E88" w:rsidRDefault="002D5270" w:rsidP="0080178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2D5270" w:rsidRPr="00D32100" w:rsidTr="00801782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D5270" w:rsidRPr="00D32100" w:rsidRDefault="002D5270" w:rsidP="00801782">
            <w:pPr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2D5270" w:rsidRPr="00D32100" w:rsidRDefault="002D5270" w:rsidP="00801782">
            <w:pPr>
              <w:rPr>
                <w:b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Глава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5270" w:rsidRPr="00D32100" w:rsidRDefault="002D5270" w:rsidP="00801782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2D5270" w:rsidRPr="00D32100" w:rsidRDefault="002D5270" w:rsidP="002D5270">
      <w:pPr>
        <w:ind w:left="360"/>
        <w:jc w:val="both"/>
        <w:rPr>
          <w:color w:val="000000"/>
          <w:sz w:val="28"/>
          <w:szCs w:val="28"/>
        </w:rPr>
      </w:pPr>
    </w:p>
    <w:p w:rsidR="002D5270" w:rsidRPr="00D32100" w:rsidRDefault="002D5270" w:rsidP="002D5270"/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941294" w:rsidRPr="00941294" w:rsidRDefault="00941294" w:rsidP="00941294">
      <w:pPr>
        <w:jc w:val="right"/>
      </w:pPr>
      <w:r w:rsidRPr="00941294">
        <w:lastRenderedPageBreak/>
        <w:t>Приложение 1</w:t>
      </w:r>
    </w:p>
    <w:p w:rsidR="00941294" w:rsidRPr="00941294" w:rsidRDefault="00941294" w:rsidP="00941294">
      <w:pPr>
        <w:jc w:val="right"/>
      </w:pPr>
      <w:r w:rsidRPr="00941294">
        <w:t xml:space="preserve"> к постановлению администрации сельского поселения </w:t>
      </w:r>
    </w:p>
    <w:p w:rsidR="00941294" w:rsidRPr="00941294" w:rsidRDefault="00941294" w:rsidP="00941294">
      <w:pPr>
        <w:jc w:val="right"/>
      </w:pPr>
      <w:r w:rsidRPr="00941294">
        <w:t>Александровка муниципального района Большеглушицкий</w:t>
      </w:r>
    </w:p>
    <w:p w:rsidR="00941294" w:rsidRDefault="00941294" w:rsidP="00941294">
      <w:pPr>
        <w:jc w:val="right"/>
      </w:pPr>
      <w:r w:rsidRPr="00941294">
        <w:t xml:space="preserve"> Самарской области от 14.11.2018 г.№ 107</w:t>
      </w:r>
    </w:p>
    <w:p w:rsidR="007D72F1" w:rsidRDefault="007D72F1" w:rsidP="00941294">
      <w:pPr>
        <w:jc w:val="right"/>
      </w:pPr>
    </w:p>
    <w:p w:rsidR="007D72F1" w:rsidRDefault="00AF67BB" w:rsidP="00941294">
      <w:pPr>
        <w:jc w:val="right"/>
      </w:pPr>
      <w:r w:rsidRPr="00941294">
        <w:rPr>
          <w:noProof/>
        </w:rPr>
        <w:drawing>
          <wp:anchor distT="0" distB="0" distL="114300" distR="114300" simplePos="0" relativeHeight="251659264" behindDoc="1" locked="0" layoutInCell="0" allowOverlap="1" wp14:anchorId="419F0C63" wp14:editId="0DAB0A29">
            <wp:simplePos x="0" y="0"/>
            <wp:positionH relativeFrom="page">
              <wp:posOffset>-76200</wp:posOffset>
            </wp:positionH>
            <wp:positionV relativeFrom="page">
              <wp:posOffset>1619250</wp:posOffset>
            </wp:positionV>
            <wp:extent cx="7380605" cy="91535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915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Pr="00941294" w:rsidRDefault="007D72F1" w:rsidP="00941294">
      <w:pPr>
        <w:jc w:val="right"/>
      </w:pPr>
    </w:p>
    <w:p w:rsidR="007D72F1" w:rsidRPr="007D72F1" w:rsidRDefault="007D72F1" w:rsidP="007D72F1">
      <w:pPr>
        <w:jc w:val="right"/>
      </w:pPr>
      <w:r w:rsidRPr="007D72F1">
        <w:rPr>
          <w:noProof/>
        </w:rPr>
        <w:drawing>
          <wp:anchor distT="0" distB="0" distL="114300" distR="114300" simplePos="0" relativeHeight="251661312" behindDoc="1" locked="0" layoutInCell="0" allowOverlap="1" wp14:anchorId="0171AED7" wp14:editId="014D0C3B">
            <wp:simplePos x="0" y="0"/>
            <wp:positionH relativeFrom="page">
              <wp:posOffset>95250</wp:posOffset>
            </wp:positionH>
            <wp:positionV relativeFrom="page">
              <wp:posOffset>1752599</wp:posOffset>
            </wp:positionV>
            <wp:extent cx="6900708" cy="9267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6" cy="927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2F1">
        <w:t>Приложение № 2 к постановлению администрации</w:t>
      </w:r>
    </w:p>
    <w:p w:rsidR="007D72F1" w:rsidRPr="007D72F1" w:rsidRDefault="007D72F1" w:rsidP="007D72F1">
      <w:pPr>
        <w:jc w:val="right"/>
      </w:pPr>
      <w:r w:rsidRPr="007D72F1">
        <w:t xml:space="preserve"> сельского поселения Александровка муниципального района Большеглушицкий Самарской области от 14.11.2018 г. № 107</w:t>
      </w: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41294" w:rsidSect="00D03F53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25" w:rsidRDefault="00035F25" w:rsidP="00563ADD">
      <w:r>
        <w:separator/>
      </w:r>
    </w:p>
  </w:endnote>
  <w:endnote w:type="continuationSeparator" w:id="0">
    <w:p w:rsidR="00035F25" w:rsidRDefault="00035F2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35F2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0E4">
      <w:rPr>
        <w:rStyle w:val="aa"/>
        <w:noProof/>
      </w:rPr>
      <w:t>5</w:t>
    </w:r>
    <w:r>
      <w:rPr>
        <w:rStyle w:val="aa"/>
      </w:rPr>
      <w:fldChar w:fldCharType="end"/>
    </w:r>
  </w:p>
  <w:p w:rsidR="005B5232" w:rsidRDefault="00035F2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25" w:rsidRDefault="00035F25" w:rsidP="00563ADD">
      <w:r>
        <w:separator/>
      </w:r>
    </w:p>
  </w:footnote>
  <w:footnote w:type="continuationSeparator" w:id="0">
    <w:p w:rsidR="00035F25" w:rsidRDefault="00035F2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5F25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0C0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270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C2C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595D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288A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2DDE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2DE8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D72F1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554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294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6224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475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7BB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B60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096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616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A7FF5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4CB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41A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67D2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0E4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8C774A045EC54BDA0FBC3BB9121484589BBE579A5D5594FB9A079A4C9478345BC382AA5AA98FCAbBi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0C0EE0-7BAC-4DB9-8D7F-3C1C4AC6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14</cp:revision>
  <cp:lastPrinted>2018-11-14T05:05:00Z</cp:lastPrinted>
  <dcterms:created xsi:type="dcterms:W3CDTF">2018-11-07T11:19:00Z</dcterms:created>
  <dcterms:modified xsi:type="dcterms:W3CDTF">2018-11-20T06:43:00Z</dcterms:modified>
</cp:coreProperties>
</file>