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E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  <w:r w:rsidRPr="008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8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946" w:rsidRPr="008E477F" w:rsidRDefault="001C1946" w:rsidP="00580ABB">
      <w:pPr>
        <w:spacing w:after="24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31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  2020  года</w:t>
      </w:r>
    </w:p>
    <w:p w:rsidR="001C1946" w:rsidRPr="00FF6496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сельского поселения Александровка муниципального района Большеглушицкий Самарской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предоставления администрацией сельского поселения Александровка муниципального района </w:t>
      </w:r>
      <w:proofErr w:type="gramStart"/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Большеглушицкий Самарской области муниципальной услуги 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Большеглушицкий Самарской области, 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>документах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аэронавигационной информации»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C1946" w:rsidRPr="00FF6496" w:rsidRDefault="001C1946" w:rsidP="001C1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11.03.2010 N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Федеральных правил использования воздушного пространства Российской Федерации",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законодательством,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сельского поселения Александровка  муниципального района Большеглушицкий Самарской области </w:t>
      </w:r>
      <w:proofErr w:type="gramEnd"/>
    </w:p>
    <w:p w:rsidR="001C1946" w:rsidRPr="009B7125" w:rsidRDefault="001C1946" w:rsidP="001C1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7125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1C1946" w:rsidRDefault="001C1946" w:rsidP="001C19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1. </w:t>
      </w:r>
      <w:proofErr w:type="gramStart"/>
      <w:r w:rsidRPr="00A1230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Александровка муниципального района Большеглушицкий Самарской области от 12.11.2018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«Об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предоставления администрацией сельского поселения Александровка муниципального района Большеглушицкий Самарской области муниципальной услуги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</w:t>
      </w:r>
      <w:proofErr w:type="gramEnd"/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области, 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 документа</w:t>
      </w:r>
      <w:r>
        <w:rPr>
          <w:rFonts w:ascii="Times New Roman" w:eastAsia="Times New Roman" w:hAnsi="Times New Roman" w:cs="Times New Roman"/>
          <w:sz w:val="28"/>
          <w:lang w:eastAsia="ru-RU"/>
        </w:rPr>
        <w:t>х аэронавигационной информации</w:t>
      </w:r>
      <w:r w:rsidRPr="00FF6496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(«Александровские Вести»,2018,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ноября, № 30(231)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1C1946" w:rsidRDefault="001C1946" w:rsidP="001C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постановления 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 постановления 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 летательных аппаратов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в грифе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в 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администрацией сельского поселения Александровка муниципального района Большеглушицкий Самарской области муниципальной услуги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области, а также посадки (взлета) на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</w:t>
      </w:r>
      <w:proofErr w:type="gramEnd"/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Большеглушицкий Самарской области площадки, сведения о которых не опубликованы в документа</w:t>
      </w:r>
      <w:r>
        <w:rPr>
          <w:rFonts w:ascii="Times New Roman" w:eastAsia="Times New Roman" w:hAnsi="Times New Roman" w:cs="Times New Roman"/>
          <w:sz w:val="28"/>
          <w:lang w:eastAsia="ru-RU"/>
        </w:rPr>
        <w:t>х аэронавигационной информации: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в пункте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в пункте 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в пункте 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Default="001C1946" w:rsidP="001C19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в грифах приложений 1 - 4</w:t>
      </w:r>
      <w:r w:rsidRPr="0079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1946" w:rsidRPr="008E477F" w:rsidRDefault="001C1946" w:rsidP="001C19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в приложениях 1 - 4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беспилотных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FF649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     2. Настоящее постановление вступает в силу после его официального опубликования.</w:t>
      </w:r>
    </w:p>
    <w:p w:rsidR="00580ABB" w:rsidRDefault="001C1946" w:rsidP="001C19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     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Александровские Вести»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» и разместить на сайте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в сети «Интернет».</w:t>
      </w:r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района Большеглушицкий </w:t>
      </w:r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z w:val="28"/>
          <w:lang w:eastAsia="ru-RU"/>
        </w:rPr>
        <w:t>А.И.Горшков</w:t>
      </w:r>
      <w:proofErr w:type="spellEnd"/>
    </w:p>
    <w:p w:rsidR="001C1946" w:rsidRPr="008E477F" w:rsidRDefault="001C1946" w:rsidP="001C19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2EC4" w:rsidRDefault="009E2EC4"/>
    <w:sectPr w:rsidR="009E2EC4" w:rsidSect="003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6"/>
    <w:rsid w:val="000010E1"/>
    <w:rsid w:val="00013E8E"/>
    <w:rsid w:val="00014655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1946"/>
    <w:rsid w:val="001C7534"/>
    <w:rsid w:val="001D0FCB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133F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0ABB"/>
    <w:rsid w:val="00581EC4"/>
    <w:rsid w:val="00581ECA"/>
    <w:rsid w:val="005B0261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2020-03-06T04:52:00Z</dcterms:created>
  <dcterms:modified xsi:type="dcterms:W3CDTF">2020-03-10T11:51:00Z</dcterms:modified>
</cp:coreProperties>
</file>