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4" w:type="dxa"/>
        <w:tblLook w:val="01E0" w:firstRow="1" w:lastRow="1" w:firstColumn="1" w:lastColumn="1" w:noHBand="0" w:noVBand="0"/>
      </w:tblPr>
      <w:tblGrid>
        <w:gridCol w:w="4644"/>
      </w:tblGrid>
      <w:tr w:rsidR="00A618A6" w:rsidRPr="00A618A6" w:rsidTr="00197803">
        <w:trPr>
          <w:trHeight w:val="3772"/>
        </w:trPr>
        <w:tc>
          <w:tcPr>
            <w:tcW w:w="4644" w:type="dxa"/>
          </w:tcPr>
          <w:p w:rsidR="00A618A6" w:rsidRPr="00A618A6" w:rsidRDefault="00A618A6" w:rsidP="00A618A6">
            <w:pPr>
              <w:rPr>
                <w:b/>
              </w:rPr>
            </w:pPr>
            <w:r>
              <w:rPr>
                <w:b/>
              </w:rPr>
              <w:t xml:space="preserve">            </w:t>
            </w:r>
            <w:r w:rsidRPr="00A618A6">
              <w:rPr>
                <w:b/>
              </w:rPr>
              <w:t xml:space="preserve">МУНИЦИПАЛЬНОЕ              </w:t>
            </w:r>
          </w:p>
          <w:p w:rsidR="00A618A6" w:rsidRPr="00A618A6" w:rsidRDefault="00A618A6" w:rsidP="00A618A6">
            <w:pPr>
              <w:rPr>
                <w:b/>
              </w:rPr>
            </w:pPr>
            <w:r w:rsidRPr="00A618A6">
              <w:rPr>
                <w:b/>
              </w:rPr>
              <w:t xml:space="preserve">                 УЧРЕЖДЕНИЕ</w:t>
            </w:r>
          </w:p>
          <w:p w:rsidR="00A618A6" w:rsidRPr="00A618A6" w:rsidRDefault="00A618A6" w:rsidP="00A618A6">
            <w:pPr>
              <w:rPr>
                <w:b/>
              </w:rPr>
            </w:pPr>
            <w:r w:rsidRPr="00A618A6">
              <w:rPr>
                <w:b/>
              </w:rPr>
              <w:t xml:space="preserve">              АДМИНИСТРАЦИЯ</w:t>
            </w:r>
          </w:p>
          <w:p w:rsidR="00A618A6" w:rsidRPr="00A618A6" w:rsidRDefault="00A618A6" w:rsidP="00A618A6">
            <w:pPr>
              <w:rPr>
                <w:b/>
              </w:rPr>
            </w:pPr>
            <w:r w:rsidRPr="00A618A6">
              <w:rPr>
                <w:b/>
              </w:rPr>
              <w:t xml:space="preserve">        СЕЛЬСКОГО ПОСЕЛЕНИЯ</w:t>
            </w:r>
          </w:p>
          <w:p w:rsidR="00A618A6" w:rsidRPr="00A618A6" w:rsidRDefault="00A618A6" w:rsidP="00A618A6">
            <w:pPr>
              <w:jc w:val="both"/>
              <w:rPr>
                <w:b/>
              </w:rPr>
            </w:pPr>
            <w:r w:rsidRPr="00A618A6">
              <w:rPr>
                <w:b/>
              </w:rPr>
              <w:t xml:space="preserve">               АЛЕКСАНДРОВКА                                                                                           </w:t>
            </w:r>
          </w:p>
          <w:p w:rsidR="00A618A6" w:rsidRPr="00A618A6" w:rsidRDefault="00A618A6" w:rsidP="00A618A6">
            <w:pPr>
              <w:jc w:val="both"/>
              <w:rPr>
                <w:b/>
              </w:rPr>
            </w:pPr>
            <w:r w:rsidRPr="00A618A6">
              <w:rPr>
                <w:b/>
              </w:rPr>
              <w:t xml:space="preserve">    МУНИЦИПАЛЬНОГО РАЙОНА  </w:t>
            </w:r>
          </w:p>
          <w:p w:rsidR="00A618A6" w:rsidRPr="00A618A6" w:rsidRDefault="00A618A6" w:rsidP="00A618A6">
            <w:pPr>
              <w:jc w:val="both"/>
              <w:rPr>
                <w:b/>
              </w:rPr>
            </w:pPr>
            <w:r w:rsidRPr="00A618A6">
              <w:rPr>
                <w:b/>
              </w:rPr>
              <w:t xml:space="preserve">         БОЛЬШЕГЛУШИЦКИЙ</w:t>
            </w:r>
          </w:p>
          <w:p w:rsidR="00A618A6" w:rsidRPr="00A618A6" w:rsidRDefault="00A618A6" w:rsidP="00A618A6">
            <w:pPr>
              <w:jc w:val="both"/>
              <w:rPr>
                <w:b/>
              </w:rPr>
            </w:pPr>
            <w:r w:rsidRPr="00A618A6">
              <w:rPr>
                <w:b/>
              </w:rPr>
              <w:t xml:space="preserve">        САМАРСКОЙ ОБЛАСТИ</w:t>
            </w:r>
          </w:p>
          <w:p w:rsidR="00A618A6" w:rsidRPr="00A618A6" w:rsidRDefault="00A618A6" w:rsidP="00A618A6">
            <w:pPr>
              <w:rPr>
                <w:b/>
              </w:rPr>
            </w:pPr>
            <w:r w:rsidRPr="00A618A6">
              <w:rPr>
                <w:b/>
              </w:rPr>
              <w:t xml:space="preserve">      Россия, 446194 Самарская обл.,</w:t>
            </w:r>
          </w:p>
          <w:p w:rsidR="00A618A6" w:rsidRPr="00A618A6" w:rsidRDefault="00A618A6" w:rsidP="00A618A6">
            <w:pPr>
              <w:rPr>
                <w:b/>
              </w:rPr>
            </w:pPr>
            <w:r w:rsidRPr="00A618A6">
              <w:rPr>
                <w:b/>
              </w:rPr>
              <w:t xml:space="preserve">         Большеглушицкий район,</w:t>
            </w:r>
          </w:p>
          <w:p w:rsidR="00A618A6" w:rsidRPr="00A618A6" w:rsidRDefault="00A618A6" w:rsidP="00A618A6">
            <w:pPr>
              <w:rPr>
                <w:b/>
              </w:rPr>
            </w:pPr>
            <w:r w:rsidRPr="00A618A6">
              <w:rPr>
                <w:b/>
              </w:rPr>
              <w:t xml:space="preserve">               </w:t>
            </w:r>
            <w:proofErr w:type="gramStart"/>
            <w:r w:rsidRPr="00A618A6">
              <w:rPr>
                <w:b/>
              </w:rPr>
              <w:t>с</w:t>
            </w:r>
            <w:proofErr w:type="gramEnd"/>
            <w:r w:rsidRPr="00A618A6">
              <w:rPr>
                <w:b/>
              </w:rPr>
              <w:t>. Александровка,</w:t>
            </w:r>
          </w:p>
          <w:p w:rsidR="00A618A6" w:rsidRPr="00A618A6" w:rsidRDefault="00A618A6" w:rsidP="00A618A6">
            <w:pPr>
              <w:rPr>
                <w:b/>
              </w:rPr>
            </w:pPr>
            <w:r w:rsidRPr="00A618A6">
              <w:rPr>
                <w:b/>
              </w:rPr>
              <w:t xml:space="preserve">             ул. Центральная, д. 5</w:t>
            </w:r>
          </w:p>
          <w:p w:rsidR="00A618A6" w:rsidRPr="00A618A6" w:rsidRDefault="00A618A6" w:rsidP="00A618A6">
            <w:pPr>
              <w:rPr>
                <w:b/>
              </w:rPr>
            </w:pPr>
            <w:r w:rsidRPr="00A618A6">
              <w:rPr>
                <w:b/>
              </w:rPr>
              <w:t xml:space="preserve">               тел. 43-2-56; 43-2-86</w:t>
            </w:r>
          </w:p>
          <w:p w:rsidR="00A618A6" w:rsidRPr="00A618A6" w:rsidRDefault="00A618A6" w:rsidP="00A618A6">
            <w:pPr>
              <w:rPr>
                <w:b/>
              </w:rPr>
            </w:pPr>
            <w:r w:rsidRPr="00A618A6">
              <w:rPr>
                <w:b/>
                <w:sz w:val="28"/>
                <w:szCs w:val="28"/>
              </w:rPr>
              <w:t xml:space="preserve">                </w:t>
            </w:r>
            <w:r w:rsidRPr="00A618A6">
              <w:rPr>
                <w:b/>
              </w:rPr>
              <w:t>(факс  43-2-42)</w:t>
            </w:r>
          </w:p>
          <w:p w:rsidR="00A618A6" w:rsidRPr="00A618A6" w:rsidRDefault="00A618A6" w:rsidP="00A618A6">
            <w:pPr>
              <w:rPr>
                <w:b/>
                <w:sz w:val="28"/>
                <w:szCs w:val="28"/>
              </w:rPr>
            </w:pPr>
            <w:r w:rsidRPr="00A618A6">
              <w:rPr>
                <w:b/>
                <w:sz w:val="28"/>
                <w:szCs w:val="28"/>
              </w:rPr>
              <w:t xml:space="preserve">     </w:t>
            </w:r>
          </w:p>
          <w:p w:rsidR="00A618A6" w:rsidRPr="00A618A6" w:rsidRDefault="00A618A6" w:rsidP="00A618A6">
            <w:pPr>
              <w:rPr>
                <w:b/>
                <w:sz w:val="28"/>
                <w:szCs w:val="28"/>
              </w:rPr>
            </w:pPr>
            <w:r w:rsidRPr="00A618A6">
              <w:rPr>
                <w:b/>
                <w:sz w:val="28"/>
                <w:szCs w:val="28"/>
              </w:rPr>
              <w:t xml:space="preserve">         ПОСТАНОВЛЕНИЕ   </w:t>
            </w:r>
          </w:p>
          <w:p w:rsidR="00A618A6" w:rsidRPr="00A618A6" w:rsidRDefault="00A618A6" w:rsidP="00A618A6">
            <w:pPr>
              <w:rPr>
                <w:b/>
                <w:sz w:val="28"/>
                <w:szCs w:val="28"/>
              </w:rPr>
            </w:pPr>
          </w:p>
          <w:p w:rsidR="00A618A6" w:rsidRPr="00A618A6" w:rsidRDefault="00A618A6" w:rsidP="00A618A6">
            <w:pPr>
              <w:rPr>
                <w:sz w:val="28"/>
                <w:szCs w:val="28"/>
              </w:rPr>
            </w:pPr>
            <w:r w:rsidRPr="00A618A6">
              <w:rPr>
                <w:b/>
                <w:sz w:val="28"/>
                <w:szCs w:val="28"/>
              </w:rPr>
              <w:t xml:space="preserve">        от </w:t>
            </w:r>
            <w:r>
              <w:rPr>
                <w:b/>
                <w:sz w:val="28"/>
                <w:szCs w:val="28"/>
              </w:rPr>
              <w:t>13 апреля 201</w:t>
            </w:r>
            <w:r w:rsidRPr="00A618A6">
              <w:rPr>
                <w:b/>
                <w:sz w:val="28"/>
                <w:szCs w:val="28"/>
              </w:rPr>
              <w:t>6 г.   № 2</w:t>
            </w:r>
            <w:r>
              <w:rPr>
                <w:b/>
                <w:sz w:val="28"/>
                <w:szCs w:val="28"/>
              </w:rPr>
              <w:t>8</w:t>
            </w:r>
          </w:p>
          <w:p w:rsidR="00A618A6" w:rsidRPr="00A618A6" w:rsidRDefault="00A618A6" w:rsidP="00A618A6">
            <w:pPr>
              <w:rPr>
                <w:sz w:val="28"/>
                <w:szCs w:val="28"/>
              </w:rPr>
            </w:pPr>
          </w:p>
        </w:tc>
      </w:tr>
    </w:tbl>
    <w:p w:rsidR="00A618A6" w:rsidRPr="00A618A6" w:rsidRDefault="00A618A6" w:rsidP="00A618A6">
      <w:pPr>
        <w:widowControl w:val="0"/>
        <w:autoSpaceDE w:val="0"/>
        <w:autoSpaceDN w:val="0"/>
        <w:adjustRightInd w:val="0"/>
        <w:jc w:val="both"/>
        <w:rPr>
          <w:rFonts w:eastAsia="Calibri"/>
          <w:b/>
          <w:sz w:val="28"/>
          <w:szCs w:val="28"/>
          <w:lang w:eastAsia="en-US"/>
        </w:rPr>
      </w:pPr>
      <w:r w:rsidRPr="00A618A6">
        <w:rPr>
          <w:rFonts w:eastAsia="Calibri"/>
          <w:b/>
          <w:sz w:val="28"/>
          <w:szCs w:val="28"/>
          <w:lang w:eastAsia="en-US"/>
        </w:rPr>
        <w:t>Об утверждении Положения о порядке предоставления главой сельского поселения Александровка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618A6" w:rsidRPr="00A618A6" w:rsidRDefault="00A618A6" w:rsidP="00A618A6">
      <w:pPr>
        <w:widowControl w:val="0"/>
        <w:autoSpaceDE w:val="0"/>
        <w:autoSpaceDN w:val="0"/>
        <w:adjustRightInd w:val="0"/>
        <w:jc w:val="both"/>
        <w:rPr>
          <w:rFonts w:eastAsia="Calibri"/>
          <w:sz w:val="28"/>
          <w:szCs w:val="28"/>
          <w:lang w:eastAsia="en-US"/>
        </w:rPr>
      </w:pPr>
    </w:p>
    <w:p w:rsidR="00A618A6" w:rsidRPr="00A618A6" w:rsidRDefault="00A618A6" w:rsidP="00A618A6">
      <w:pPr>
        <w:widowControl w:val="0"/>
        <w:autoSpaceDE w:val="0"/>
        <w:autoSpaceDN w:val="0"/>
        <w:adjustRightInd w:val="0"/>
        <w:ind w:firstLine="567"/>
        <w:jc w:val="both"/>
        <w:rPr>
          <w:rFonts w:eastAsia="Calibri"/>
          <w:sz w:val="28"/>
          <w:szCs w:val="28"/>
          <w:lang w:eastAsia="en-US"/>
        </w:rPr>
      </w:pPr>
      <w:proofErr w:type="gramStart"/>
      <w:r w:rsidRPr="00A618A6">
        <w:rPr>
          <w:rFonts w:eastAsia="Calibri"/>
          <w:sz w:val="28"/>
          <w:szCs w:val="28"/>
          <w:lang w:eastAsia="en-US"/>
        </w:rPr>
        <w:t>В соответствии со статьей 12.1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w:t>
      </w:r>
      <w:proofErr w:type="gramEnd"/>
      <w:r w:rsidRPr="00A618A6">
        <w:rPr>
          <w:rFonts w:eastAsia="Calibri"/>
          <w:sz w:val="28"/>
          <w:szCs w:val="28"/>
          <w:lang w:eastAsia="en-US"/>
        </w:rPr>
        <w:t xml:space="preserve"> области, их доходам», </w:t>
      </w:r>
      <w:hyperlink r:id="rId6" w:history="1">
        <w:r w:rsidRPr="00A618A6">
          <w:rPr>
            <w:rFonts w:eastAsia="Calibri"/>
            <w:sz w:val="28"/>
            <w:szCs w:val="28"/>
            <w:lang w:eastAsia="en-US"/>
          </w:rPr>
          <w:t>Уставом</w:t>
        </w:r>
      </w:hyperlink>
      <w:r w:rsidRPr="00A618A6">
        <w:rPr>
          <w:rFonts w:eastAsia="Calibri"/>
          <w:sz w:val="28"/>
          <w:szCs w:val="28"/>
          <w:lang w:eastAsia="en-US"/>
        </w:rPr>
        <w:t xml:space="preserve"> сельского поселения Александровка муниципального района Большеглушицкий Самаркой области, администрация муниципального района Большеглушицкий Самаркой области</w:t>
      </w:r>
    </w:p>
    <w:p w:rsidR="00A618A6" w:rsidRPr="00A618A6" w:rsidRDefault="00A618A6" w:rsidP="00A618A6">
      <w:pPr>
        <w:widowControl w:val="0"/>
        <w:autoSpaceDE w:val="0"/>
        <w:autoSpaceDN w:val="0"/>
        <w:adjustRightInd w:val="0"/>
        <w:ind w:firstLine="567"/>
        <w:jc w:val="both"/>
        <w:rPr>
          <w:rFonts w:eastAsia="Calibri"/>
          <w:sz w:val="28"/>
          <w:szCs w:val="28"/>
          <w:lang w:eastAsia="en-US"/>
        </w:rPr>
      </w:pPr>
    </w:p>
    <w:p w:rsidR="00A618A6" w:rsidRPr="00A618A6" w:rsidRDefault="00A618A6" w:rsidP="00A618A6">
      <w:pPr>
        <w:widowControl w:val="0"/>
        <w:autoSpaceDE w:val="0"/>
        <w:autoSpaceDN w:val="0"/>
        <w:adjustRightInd w:val="0"/>
        <w:jc w:val="center"/>
        <w:rPr>
          <w:rFonts w:eastAsia="Calibri"/>
          <w:sz w:val="28"/>
          <w:szCs w:val="28"/>
          <w:lang w:eastAsia="en-US"/>
        </w:rPr>
      </w:pPr>
      <w:r w:rsidRPr="00A618A6">
        <w:rPr>
          <w:rFonts w:eastAsia="Calibri"/>
          <w:sz w:val="28"/>
          <w:szCs w:val="28"/>
          <w:lang w:eastAsia="en-US"/>
        </w:rPr>
        <w:t>ПОСТАНОВЛЯЕТ:</w:t>
      </w:r>
    </w:p>
    <w:p w:rsidR="00A618A6" w:rsidRPr="00A618A6" w:rsidRDefault="00A618A6" w:rsidP="00A618A6">
      <w:pPr>
        <w:widowControl w:val="0"/>
        <w:autoSpaceDE w:val="0"/>
        <w:autoSpaceDN w:val="0"/>
        <w:adjustRightInd w:val="0"/>
        <w:jc w:val="center"/>
        <w:rPr>
          <w:rFonts w:eastAsia="Calibri"/>
          <w:sz w:val="28"/>
          <w:szCs w:val="28"/>
          <w:lang w:eastAsia="en-US"/>
        </w:rPr>
      </w:pPr>
    </w:p>
    <w:p w:rsidR="00A618A6" w:rsidRDefault="00A618A6" w:rsidP="00A618A6">
      <w:pPr>
        <w:widowControl w:val="0"/>
        <w:autoSpaceDE w:val="0"/>
        <w:autoSpaceDN w:val="0"/>
        <w:adjustRightInd w:val="0"/>
        <w:ind w:firstLine="567"/>
        <w:jc w:val="both"/>
        <w:rPr>
          <w:rFonts w:eastAsia="Calibri"/>
          <w:sz w:val="28"/>
          <w:szCs w:val="28"/>
          <w:lang w:eastAsia="en-US"/>
        </w:rPr>
      </w:pPr>
      <w:bookmarkStart w:id="0" w:name="Par12"/>
      <w:bookmarkEnd w:id="0"/>
      <w:r w:rsidRPr="00A618A6">
        <w:rPr>
          <w:rFonts w:eastAsia="Calibri"/>
          <w:sz w:val="28"/>
          <w:szCs w:val="28"/>
          <w:lang w:eastAsia="en-US"/>
        </w:rPr>
        <w:t xml:space="preserve">1. Утвердить прилагаемое </w:t>
      </w:r>
      <w:hyperlink w:anchor="Par30" w:history="1">
        <w:r w:rsidRPr="00A618A6">
          <w:rPr>
            <w:rFonts w:eastAsia="Calibri"/>
            <w:sz w:val="28"/>
            <w:szCs w:val="28"/>
            <w:lang w:eastAsia="en-US"/>
          </w:rPr>
          <w:t>Положение</w:t>
        </w:r>
      </w:hyperlink>
      <w:r w:rsidRPr="00A618A6">
        <w:rPr>
          <w:rFonts w:eastAsia="Calibri"/>
          <w:sz w:val="28"/>
          <w:szCs w:val="28"/>
          <w:lang w:eastAsia="en-US"/>
        </w:rPr>
        <w:t xml:space="preserve"> о порядке предоставления главой сельского поселения Александровка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618A6" w:rsidRPr="00A618A6" w:rsidRDefault="00A618A6" w:rsidP="00A618A6">
      <w:pPr>
        <w:widowControl w:val="0"/>
        <w:autoSpaceDE w:val="0"/>
        <w:autoSpaceDN w:val="0"/>
        <w:adjustRightInd w:val="0"/>
        <w:ind w:firstLine="567"/>
        <w:jc w:val="both"/>
        <w:rPr>
          <w:rFonts w:eastAsia="Calibri"/>
          <w:sz w:val="28"/>
          <w:szCs w:val="28"/>
          <w:lang w:eastAsia="en-US"/>
        </w:rPr>
      </w:pPr>
    </w:p>
    <w:p w:rsidR="00A618A6" w:rsidRPr="00A618A6" w:rsidRDefault="00A618A6" w:rsidP="00A618A6">
      <w:pPr>
        <w:widowControl w:val="0"/>
        <w:autoSpaceDE w:val="0"/>
        <w:autoSpaceDN w:val="0"/>
        <w:adjustRightInd w:val="0"/>
        <w:ind w:firstLine="567"/>
        <w:jc w:val="both"/>
        <w:rPr>
          <w:sz w:val="28"/>
          <w:szCs w:val="28"/>
        </w:rPr>
      </w:pPr>
      <w:r w:rsidRPr="00A618A6">
        <w:rPr>
          <w:sz w:val="28"/>
          <w:szCs w:val="28"/>
        </w:rPr>
        <w:lastRenderedPageBreak/>
        <w:t>2. Опубликовать настоящее постановление в газете «Александровские Вести».</w:t>
      </w:r>
    </w:p>
    <w:p w:rsidR="00A618A6" w:rsidRPr="00A618A6" w:rsidRDefault="00A618A6" w:rsidP="00A618A6">
      <w:pPr>
        <w:widowControl w:val="0"/>
        <w:autoSpaceDE w:val="0"/>
        <w:autoSpaceDN w:val="0"/>
        <w:adjustRightInd w:val="0"/>
        <w:ind w:firstLine="567"/>
        <w:jc w:val="both"/>
        <w:rPr>
          <w:sz w:val="28"/>
          <w:szCs w:val="28"/>
        </w:rPr>
      </w:pPr>
      <w:r w:rsidRPr="00A618A6">
        <w:rPr>
          <w:sz w:val="28"/>
          <w:szCs w:val="28"/>
        </w:rPr>
        <w:t>3. Настоящее постановление вступает в силу после его официального опубликования.</w:t>
      </w:r>
    </w:p>
    <w:p w:rsidR="00A618A6" w:rsidRPr="00A618A6" w:rsidRDefault="00A618A6" w:rsidP="00A618A6">
      <w:pPr>
        <w:widowControl w:val="0"/>
        <w:autoSpaceDE w:val="0"/>
        <w:autoSpaceDN w:val="0"/>
        <w:adjustRightInd w:val="0"/>
        <w:ind w:firstLine="567"/>
        <w:jc w:val="both"/>
        <w:rPr>
          <w:sz w:val="28"/>
          <w:szCs w:val="28"/>
        </w:rPr>
      </w:pPr>
      <w:r w:rsidRPr="00A618A6">
        <w:rPr>
          <w:sz w:val="28"/>
          <w:szCs w:val="28"/>
        </w:rPr>
        <w:t xml:space="preserve">4. </w:t>
      </w:r>
      <w:proofErr w:type="gramStart"/>
      <w:r w:rsidRPr="00A618A6">
        <w:rPr>
          <w:sz w:val="28"/>
          <w:szCs w:val="28"/>
        </w:rPr>
        <w:t>Контроль за</w:t>
      </w:r>
      <w:proofErr w:type="gramEnd"/>
      <w:r w:rsidRPr="00A618A6">
        <w:rPr>
          <w:sz w:val="28"/>
          <w:szCs w:val="28"/>
        </w:rPr>
        <w:t xml:space="preserve"> исполнением настоящего постановления за собой.</w:t>
      </w:r>
    </w:p>
    <w:p w:rsidR="00A618A6" w:rsidRPr="00A618A6" w:rsidRDefault="00A618A6" w:rsidP="00A618A6">
      <w:pPr>
        <w:widowControl w:val="0"/>
        <w:autoSpaceDE w:val="0"/>
        <w:autoSpaceDN w:val="0"/>
        <w:adjustRightInd w:val="0"/>
        <w:ind w:firstLine="567"/>
        <w:jc w:val="both"/>
        <w:rPr>
          <w:sz w:val="28"/>
          <w:szCs w:val="28"/>
        </w:rPr>
      </w:pPr>
    </w:p>
    <w:p w:rsidR="00A618A6" w:rsidRPr="00A618A6" w:rsidRDefault="00A618A6" w:rsidP="00A618A6">
      <w:pPr>
        <w:widowControl w:val="0"/>
        <w:autoSpaceDE w:val="0"/>
        <w:autoSpaceDN w:val="0"/>
        <w:adjustRightInd w:val="0"/>
        <w:ind w:firstLine="567"/>
        <w:jc w:val="both"/>
        <w:rPr>
          <w:sz w:val="28"/>
          <w:szCs w:val="28"/>
        </w:rPr>
      </w:pPr>
    </w:p>
    <w:p w:rsidR="00A618A6" w:rsidRPr="00A618A6" w:rsidRDefault="00A618A6" w:rsidP="00A618A6">
      <w:pPr>
        <w:widowControl w:val="0"/>
        <w:autoSpaceDE w:val="0"/>
        <w:autoSpaceDN w:val="0"/>
        <w:adjustRightInd w:val="0"/>
        <w:ind w:firstLine="567"/>
        <w:jc w:val="both"/>
        <w:rPr>
          <w:sz w:val="28"/>
          <w:szCs w:val="28"/>
        </w:rPr>
      </w:pPr>
    </w:p>
    <w:p w:rsidR="00A618A6" w:rsidRPr="00A618A6" w:rsidRDefault="00A618A6" w:rsidP="00A618A6">
      <w:pPr>
        <w:widowControl w:val="0"/>
        <w:autoSpaceDE w:val="0"/>
        <w:autoSpaceDN w:val="0"/>
        <w:adjustRightInd w:val="0"/>
        <w:ind w:firstLine="567"/>
        <w:jc w:val="both"/>
        <w:rPr>
          <w:rFonts w:eastAsia="Calibri"/>
          <w:sz w:val="28"/>
          <w:szCs w:val="28"/>
          <w:lang w:eastAsia="en-US"/>
        </w:rPr>
      </w:pPr>
    </w:p>
    <w:p w:rsidR="00A618A6" w:rsidRPr="00A618A6" w:rsidRDefault="00A618A6" w:rsidP="00A618A6">
      <w:pPr>
        <w:widowControl w:val="0"/>
        <w:autoSpaceDE w:val="0"/>
        <w:autoSpaceDN w:val="0"/>
        <w:adjustRightInd w:val="0"/>
        <w:jc w:val="both"/>
        <w:rPr>
          <w:rFonts w:eastAsia="Calibri"/>
          <w:sz w:val="28"/>
          <w:szCs w:val="28"/>
          <w:lang w:eastAsia="en-US"/>
        </w:rPr>
      </w:pPr>
      <w:r w:rsidRPr="00A618A6">
        <w:rPr>
          <w:rFonts w:eastAsia="Calibri"/>
          <w:sz w:val="28"/>
          <w:szCs w:val="28"/>
          <w:lang w:eastAsia="en-US"/>
        </w:rPr>
        <w:t xml:space="preserve">Глава сельского поселения </w:t>
      </w:r>
    </w:p>
    <w:p w:rsidR="00A618A6" w:rsidRPr="00A618A6" w:rsidRDefault="00A618A6" w:rsidP="00A618A6">
      <w:pPr>
        <w:widowControl w:val="0"/>
        <w:autoSpaceDE w:val="0"/>
        <w:autoSpaceDN w:val="0"/>
        <w:adjustRightInd w:val="0"/>
        <w:jc w:val="both"/>
        <w:rPr>
          <w:rFonts w:eastAsia="Calibri"/>
          <w:sz w:val="28"/>
          <w:szCs w:val="28"/>
          <w:lang w:eastAsia="en-US"/>
        </w:rPr>
      </w:pPr>
      <w:r w:rsidRPr="00A618A6">
        <w:rPr>
          <w:rFonts w:eastAsia="Calibri"/>
          <w:sz w:val="28"/>
          <w:szCs w:val="28"/>
          <w:lang w:eastAsia="en-US"/>
        </w:rPr>
        <w:t>Александровка муниципального района</w:t>
      </w:r>
    </w:p>
    <w:p w:rsidR="00A618A6" w:rsidRDefault="00A618A6" w:rsidP="00A618A6">
      <w:pPr>
        <w:widowControl w:val="0"/>
        <w:autoSpaceDE w:val="0"/>
        <w:autoSpaceDN w:val="0"/>
        <w:adjustRightInd w:val="0"/>
        <w:jc w:val="both"/>
        <w:rPr>
          <w:rFonts w:eastAsia="Calibri"/>
          <w:sz w:val="28"/>
          <w:szCs w:val="28"/>
          <w:lang w:eastAsia="en-US"/>
        </w:rPr>
      </w:pPr>
      <w:r w:rsidRPr="00A618A6">
        <w:rPr>
          <w:rFonts w:eastAsia="Calibri"/>
          <w:sz w:val="28"/>
          <w:szCs w:val="28"/>
          <w:lang w:eastAsia="en-US"/>
        </w:rPr>
        <w:t xml:space="preserve">Большеглушицкий Самаркой области                                              </w:t>
      </w:r>
      <w:proofErr w:type="spellStart"/>
      <w:r w:rsidRPr="00A618A6">
        <w:rPr>
          <w:rFonts w:eastAsia="Calibri"/>
          <w:sz w:val="28"/>
          <w:szCs w:val="28"/>
          <w:lang w:eastAsia="en-US"/>
        </w:rPr>
        <w:t>А.И.Горшков</w:t>
      </w:r>
      <w:proofErr w:type="spellEnd"/>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Default="00A618A6" w:rsidP="00A618A6">
      <w:pPr>
        <w:widowControl w:val="0"/>
        <w:autoSpaceDE w:val="0"/>
        <w:autoSpaceDN w:val="0"/>
        <w:adjustRightInd w:val="0"/>
        <w:jc w:val="both"/>
        <w:rPr>
          <w:rFonts w:eastAsia="Calibri"/>
          <w:sz w:val="28"/>
          <w:szCs w:val="28"/>
          <w:lang w:eastAsia="en-US"/>
        </w:rPr>
      </w:pPr>
    </w:p>
    <w:p w:rsidR="00A618A6" w:rsidRPr="00A618A6" w:rsidRDefault="00A618A6" w:rsidP="00A618A6">
      <w:pPr>
        <w:widowControl w:val="0"/>
        <w:autoSpaceDE w:val="0"/>
        <w:autoSpaceDN w:val="0"/>
        <w:adjustRightInd w:val="0"/>
        <w:jc w:val="both"/>
        <w:rPr>
          <w:rFonts w:eastAsia="Calibri"/>
          <w:sz w:val="28"/>
          <w:szCs w:val="28"/>
          <w:lang w:eastAsia="en-US"/>
        </w:rPr>
      </w:pPr>
    </w:p>
    <w:p w:rsidR="00A618A6" w:rsidRPr="00A618A6" w:rsidRDefault="00A618A6" w:rsidP="00A618A6">
      <w:pPr>
        <w:widowControl w:val="0"/>
        <w:autoSpaceDE w:val="0"/>
        <w:autoSpaceDN w:val="0"/>
        <w:adjustRightInd w:val="0"/>
        <w:jc w:val="both"/>
        <w:rPr>
          <w:rFonts w:eastAsia="Calibri"/>
          <w:lang w:eastAsia="en-US"/>
        </w:rPr>
      </w:pPr>
    </w:p>
    <w:p w:rsidR="00A618A6" w:rsidRPr="00613388" w:rsidRDefault="00A618A6" w:rsidP="00A618A6">
      <w:pPr>
        <w:widowControl w:val="0"/>
        <w:autoSpaceDE w:val="0"/>
        <w:autoSpaceDN w:val="0"/>
        <w:adjustRightInd w:val="0"/>
        <w:ind w:firstLine="540"/>
        <w:jc w:val="both"/>
        <w:rPr>
          <w:rFonts w:eastAsia="Calibri"/>
          <w:sz w:val="28"/>
          <w:szCs w:val="28"/>
          <w:lang w:eastAsia="en-US"/>
        </w:rPr>
      </w:pPr>
    </w:p>
    <w:p w:rsidR="00A618A6" w:rsidRPr="00613388" w:rsidRDefault="00A618A6" w:rsidP="00A618A6">
      <w:pPr>
        <w:widowControl w:val="0"/>
        <w:autoSpaceDE w:val="0"/>
        <w:autoSpaceDN w:val="0"/>
        <w:adjustRightInd w:val="0"/>
        <w:jc w:val="right"/>
        <w:outlineLvl w:val="0"/>
        <w:rPr>
          <w:rFonts w:eastAsia="Calibri"/>
          <w:sz w:val="28"/>
          <w:szCs w:val="28"/>
          <w:lang w:eastAsia="en-US"/>
        </w:rPr>
      </w:pPr>
      <w:bookmarkStart w:id="1" w:name="Par25"/>
      <w:bookmarkEnd w:id="1"/>
      <w:r w:rsidRPr="00613388">
        <w:rPr>
          <w:rFonts w:eastAsia="Calibri"/>
          <w:sz w:val="28"/>
          <w:szCs w:val="28"/>
          <w:lang w:eastAsia="en-US"/>
        </w:rPr>
        <w:lastRenderedPageBreak/>
        <w:t>Приложение</w:t>
      </w:r>
    </w:p>
    <w:p w:rsidR="00A618A6" w:rsidRPr="00613388" w:rsidRDefault="00A618A6" w:rsidP="00A618A6">
      <w:pPr>
        <w:widowControl w:val="0"/>
        <w:autoSpaceDE w:val="0"/>
        <w:autoSpaceDN w:val="0"/>
        <w:adjustRightInd w:val="0"/>
        <w:jc w:val="right"/>
        <w:outlineLvl w:val="0"/>
        <w:rPr>
          <w:rFonts w:eastAsia="Calibri"/>
          <w:sz w:val="28"/>
          <w:szCs w:val="28"/>
          <w:lang w:eastAsia="en-US"/>
        </w:rPr>
      </w:pPr>
      <w:r w:rsidRPr="00613388">
        <w:rPr>
          <w:rFonts w:eastAsia="Calibri"/>
          <w:sz w:val="28"/>
          <w:szCs w:val="28"/>
          <w:lang w:eastAsia="en-US"/>
        </w:rPr>
        <w:t>к постановлению администрации</w:t>
      </w:r>
    </w:p>
    <w:p w:rsidR="00A618A6" w:rsidRPr="00613388" w:rsidRDefault="00A618A6" w:rsidP="00A618A6">
      <w:pPr>
        <w:widowControl w:val="0"/>
        <w:autoSpaceDE w:val="0"/>
        <w:autoSpaceDN w:val="0"/>
        <w:adjustRightInd w:val="0"/>
        <w:jc w:val="right"/>
        <w:rPr>
          <w:rFonts w:eastAsia="Calibri"/>
          <w:sz w:val="28"/>
          <w:szCs w:val="28"/>
          <w:lang w:eastAsia="en-US"/>
        </w:rPr>
      </w:pPr>
      <w:r w:rsidRPr="00613388">
        <w:rPr>
          <w:rFonts w:eastAsia="Calibri"/>
          <w:sz w:val="28"/>
          <w:szCs w:val="28"/>
          <w:lang w:eastAsia="en-US"/>
        </w:rPr>
        <w:t>муниципального района</w:t>
      </w:r>
    </w:p>
    <w:p w:rsidR="00A618A6" w:rsidRPr="00613388" w:rsidRDefault="00A618A6" w:rsidP="00A618A6">
      <w:pPr>
        <w:widowControl w:val="0"/>
        <w:autoSpaceDE w:val="0"/>
        <w:autoSpaceDN w:val="0"/>
        <w:adjustRightInd w:val="0"/>
        <w:jc w:val="right"/>
        <w:rPr>
          <w:rFonts w:eastAsia="Calibri"/>
          <w:sz w:val="28"/>
          <w:szCs w:val="28"/>
          <w:lang w:eastAsia="en-US"/>
        </w:rPr>
      </w:pPr>
      <w:r w:rsidRPr="00613388">
        <w:rPr>
          <w:rFonts w:eastAsia="Calibri"/>
          <w:sz w:val="28"/>
          <w:szCs w:val="28"/>
          <w:lang w:eastAsia="en-US"/>
        </w:rPr>
        <w:t>Большеглушицкий Самаркой области</w:t>
      </w:r>
    </w:p>
    <w:p w:rsidR="00A618A6" w:rsidRPr="00613388" w:rsidRDefault="00A618A6" w:rsidP="00A618A6">
      <w:pPr>
        <w:widowControl w:val="0"/>
        <w:autoSpaceDE w:val="0"/>
        <w:autoSpaceDN w:val="0"/>
        <w:adjustRightInd w:val="0"/>
        <w:jc w:val="right"/>
        <w:rPr>
          <w:rFonts w:eastAsia="Calibri"/>
          <w:sz w:val="28"/>
          <w:szCs w:val="28"/>
          <w:lang w:eastAsia="en-US"/>
        </w:rPr>
      </w:pPr>
      <w:r w:rsidRPr="00613388">
        <w:rPr>
          <w:rFonts w:eastAsia="Calibri"/>
          <w:sz w:val="28"/>
          <w:szCs w:val="28"/>
          <w:lang w:eastAsia="en-US"/>
        </w:rPr>
        <w:t xml:space="preserve">от </w:t>
      </w:r>
      <w:r>
        <w:rPr>
          <w:rFonts w:eastAsia="Calibri"/>
          <w:sz w:val="28"/>
          <w:szCs w:val="28"/>
          <w:lang w:eastAsia="en-US"/>
        </w:rPr>
        <w:t>13.04.2016 № 28</w:t>
      </w:r>
    </w:p>
    <w:p w:rsidR="00A618A6" w:rsidRPr="00613388" w:rsidRDefault="00A618A6" w:rsidP="00A618A6">
      <w:pPr>
        <w:widowControl w:val="0"/>
        <w:autoSpaceDE w:val="0"/>
        <w:autoSpaceDN w:val="0"/>
        <w:adjustRightInd w:val="0"/>
        <w:ind w:firstLine="540"/>
        <w:jc w:val="both"/>
        <w:rPr>
          <w:rFonts w:eastAsia="Calibri"/>
          <w:sz w:val="28"/>
          <w:szCs w:val="28"/>
          <w:lang w:eastAsia="en-US"/>
        </w:rPr>
      </w:pPr>
    </w:p>
    <w:p w:rsidR="00A618A6" w:rsidRDefault="00A618A6" w:rsidP="00A618A6">
      <w:pPr>
        <w:widowControl w:val="0"/>
        <w:autoSpaceDE w:val="0"/>
        <w:autoSpaceDN w:val="0"/>
        <w:adjustRightInd w:val="0"/>
        <w:ind w:firstLine="540"/>
        <w:jc w:val="center"/>
        <w:rPr>
          <w:rFonts w:eastAsia="Calibri"/>
          <w:b/>
          <w:sz w:val="28"/>
          <w:szCs w:val="28"/>
          <w:lang w:eastAsia="en-US"/>
        </w:rPr>
      </w:pPr>
      <w:bookmarkStart w:id="2" w:name="Par30"/>
      <w:bookmarkEnd w:id="2"/>
    </w:p>
    <w:p w:rsidR="00A618A6" w:rsidRDefault="00A618A6" w:rsidP="00A618A6">
      <w:pPr>
        <w:widowControl w:val="0"/>
        <w:autoSpaceDE w:val="0"/>
        <w:autoSpaceDN w:val="0"/>
        <w:adjustRightInd w:val="0"/>
        <w:ind w:firstLine="540"/>
        <w:jc w:val="center"/>
        <w:rPr>
          <w:rFonts w:eastAsia="Calibri"/>
          <w:b/>
          <w:sz w:val="28"/>
          <w:szCs w:val="28"/>
          <w:lang w:eastAsia="en-US"/>
        </w:rPr>
      </w:pPr>
      <w:r w:rsidRPr="00613388">
        <w:rPr>
          <w:rFonts w:eastAsia="Calibri"/>
          <w:b/>
          <w:sz w:val="28"/>
          <w:szCs w:val="28"/>
          <w:lang w:eastAsia="en-US"/>
        </w:rPr>
        <w:t>Положение</w:t>
      </w:r>
      <w:r>
        <w:rPr>
          <w:rFonts w:eastAsia="Calibri"/>
          <w:b/>
          <w:sz w:val="28"/>
          <w:szCs w:val="28"/>
          <w:lang w:eastAsia="en-US"/>
        </w:rPr>
        <w:t xml:space="preserve"> </w:t>
      </w:r>
    </w:p>
    <w:p w:rsidR="00A618A6" w:rsidRPr="00613388" w:rsidRDefault="00A618A6" w:rsidP="00A618A6">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о порядке предоставления главой сельского поселения Александровка  муниципального района Большеглушицкий Самарской области сведений о своих доходах, </w:t>
      </w:r>
      <w:r w:rsidRPr="00784778">
        <w:rPr>
          <w:rFonts w:eastAsia="Calibri"/>
          <w:b/>
          <w:sz w:val="28"/>
          <w:szCs w:val="28"/>
          <w:lang w:eastAsia="en-US"/>
        </w:rPr>
        <w:t>расходах, об</w:t>
      </w:r>
      <w:r>
        <w:rPr>
          <w:rFonts w:eastAsia="Calibri"/>
          <w:b/>
          <w:sz w:val="28"/>
          <w:szCs w:val="28"/>
          <w:lang w:eastAsia="en-US"/>
        </w:rPr>
        <w:t xml:space="preserve">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A618A6" w:rsidRPr="00F51A3C" w:rsidRDefault="00A618A6" w:rsidP="00A618A6">
      <w:pPr>
        <w:widowControl w:val="0"/>
        <w:autoSpaceDE w:val="0"/>
        <w:autoSpaceDN w:val="0"/>
        <w:adjustRightInd w:val="0"/>
        <w:ind w:firstLine="540"/>
        <w:jc w:val="center"/>
        <w:rPr>
          <w:rFonts w:eastAsia="Calibri"/>
          <w:b/>
          <w:sz w:val="28"/>
          <w:szCs w:val="28"/>
          <w:lang w:eastAsia="en-US"/>
        </w:rPr>
      </w:pPr>
      <w:r w:rsidRPr="00F51A3C">
        <w:rPr>
          <w:rFonts w:eastAsia="Calibri"/>
          <w:b/>
          <w:sz w:val="28"/>
          <w:szCs w:val="28"/>
          <w:lang w:eastAsia="en-US"/>
        </w:rPr>
        <w:t xml:space="preserve"> (далее – Положение)</w:t>
      </w:r>
    </w:p>
    <w:p w:rsidR="00A618A6" w:rsidRDefault="00A618A6" w:rsidP="00A618A6">
      <w:pPr>
        <w:widowControl w:val="0"/>
        <w:autoSpaceDE w:val="0"/>
        <w:autoSpaceDN w:val="0"/>
        <w:adjustRightInd w:val="0"/>
        <w:ind w:firstLine="540"/>
        <w:jc w:val="center"/>
        <w:rPr>
          <w:rFonts w:eastAsia="Calibri"/>
          <w:b/>
          <w:sz w:val="28"/>
          <w:szCs w:val="28"/>
          <w:lang w:eastAsia="en-US"/>
        </w:rPr>
      </w:pPr>
    </w:p>
    <w:p w:rsidR="00A618A6" w:rsidRPr="00613388" w:rsidRDefault="00A618A6" w:rsidP="00A618A6">
      <w:pPr>
        <w:widowControl w:val="0"/>
        <w:autoSpaceDE w:val="0"/>
        <w:autoSpaceDN w:val="0"/>
        <w:adjustRightInd w:val="0"/>
        <w:ind w:firstLine="540"/>
        <w:jc w:val="center"/>
        <w:rPr>
          <w:rFonts w:eastAsia="Calibri"/>
          <w:b/>
          <w:sz w:val="28"/>
          <w:szCs w:val="28"/>
          <w:lang w:eastAsia="en-US"/>
        </w:rPr>
      </w:pPr>
    </w:p>
    <w:p w:rsidR="00A618A6" w:rsidRDefault="00A618A6" w:rsidP="00A618A6">
      <w:pPr>
        <w:widowControl w:val="0"/>
        <w:numPr>
          <w:ilvl w:val="0"/>
          <w:numId w:val="1"/>
        </w:numPr>
        <w:autoSpaceDE w:val="0"/>
        <w:autoSpaceDN w:val="0"/>
        <w:adjustRightInd w:val="0"/>
        <w:jc w:val="center"/>
        <w:rPr>
          <w:rFonts w:eastAsia="Calibri"/>
          <w:sz w:val="28"/>
          <w:szCs w:val="28"/>
          <w:lang w:eastAsia="en-US"/>
        </w:rPr>
      </w:pPr>
      <w:bookmarkStart w:id="3" w:name="Par35"/>
      <w:bookmarkEnd w:id="3"/>
      <w:r>
        <w:rPr>
          <w:rFonts w:eastAsia="Calibri"/>
          <w:sz w:val="28"/>
          <w:szCs w:val="28"/>
          <w:lang w:eastAsia="en-US"/>
        </w:rPr>
        <w:t xml:space="preserve"> </w:t>
      </w:r>
      <w:r w:rsidRPr="00F51A3C">
        <w:rPr>
          <w:rFonts w:eastAsia="Calibri"/>
          <w:sz w:val="28"/>
          <w:szCs w:val="28"/>
          <w:lang w:eastAsia="en-US"/>
        </w:rPr>
        <w:t>ОБЩИЕ ПОЛОЖЕНИЯ</w:t>
      </w:r>
    </w:p>
    <w:p w:rsidR="00A618A6" w:rsidRPr="00613388" w:rsidRDefault="00A618A6" w:rsidP="00A618A6">
      <w:pPr>
        <w:widowControl w:val="0"/>
        <w:autoSpaceDE w:val="0"/>
        <w:autoSpaceDN w:val="0"/>
        <w:adjustRightInd w:val="0"/>
        <w:ind w:left="1260"/>
        <w:rPr>
          <w:rFonts w:eastAsia="Calibri"/>
          <w:sz w:val="28"/>
          <w:szCs w:val="28"/>
          <w:lang w:eastAsia="en-US"/>
        </w:rPr>
      </w:pP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1.1. </w:t>
      </w:r>
      <w:proofErr w:type="gramStart"/>
      <w:r>
        <w:rPr>
          <w:rFonts w:eastAsia="Calibri"/>
          <w:sz w:val="28"/>
          <w:szCs w:val="28"/>
          <w:lang w:eastAsia="en-US"/>
        </w:rPr>
        <w:t>Настоящее Положение</w:t>
      </w:r>
      <w:r w:rsidRPr="00F51A3C">
        <w:rPr>
          <w:rFonts w:eastAsia="Calibri"/>
          <w:sz w:val="28"/>
          <w:szCs w:val="28"/>
          <w:lang w:eastAsia="en-US"/>
        </w:rPr>
        <w:t xml:space="preserve"> разработано в соответствии со статьей 12</w:t>
      </w:r>
      <w:r>
        <w:rPr>
          <w:rFonts w:eastAsia="Calibri"/>
          <w:sz w:val="28"/>
          <w:szCs w:val="28"/>
          <w:lang w:eastAsia="en-US"/>
        </w:rPr>
        <w:t>.</w:t>
      </w:r>
      <w:r w:rsidRPr="00F51A3C">
        <w:rPr>
          <w:rFonts w:eastAsia="Calibri"/>
          <w:sz w:val="28"/>
          <w:szCs w:val="28"/>
          <w:lang w:eastAsia="en-US"/>
        </w:rPr>
        <w:t>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w:t>
      </w:r>
      <w:proofErr w:type="gramEnd"/>
      <w:r w:rsidRPr="00F51A3C">
        <w:rPr>
          <w:rFonts w:eastAsia="Calibri"/>
          <w:sz w:val="28"/>
          <w:szCs w:val="28"/>
          <w:lang w:eastAsia="en-US"/>
        </w:rPr>
        <w:t xml:space="preserve"> службы в </w:t>
      </w:r>
      <w:r>
        <w:rPr>
          <w:rFonts w:eastAsia="Calibri"/>
          <w:sz w:val="28"/>
          <w:szCs w:val="28"/>
          <w:lang w:eastAsia="en-US"/>
        </w:rPr>
        <w:t xml:space="preserve">Самарской области, их доходам» </w:t>
      </w:r>
      <w:r w:rsidRPr="00F51A3C">
        <w:rPr>
          <w:rFonts w:eastAsia="Calibri"/>
          <w:sz w:val="28"/>
          <w:szCs w:val="28"/>
          <w:lang w:eastAsia="en-US"/>
        </w:rPr>
        <w:t>и устанавливает:</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sidRPr="00F51A3C">
        <w:rPr>
          <w:rFonts w:eastAsia="Calibri"/>
          <w:sz w:val="28"/>
          <w:szCs w:val="28"/>
          <w:lang w:eastAsia="en-US"/>
        </w:rPr>
        <w:t xml:space="preserve">а) порядок представления </w:t>
      </w:r>
      <w:r w:rsidRPr="005021DB">
        <w:rPr>
          <w:rFonts w:eastAsia="Calibri"/>
          <w:sz w:val="28"/>
          <w:szCs w:val="28"/>
          <w:lang w:eastAsia="en-US"/>
        </w:rPr>
        <w:t>главой</w:t>
      </w:r>
      <w:r>
        <w:rPr>
          <w:rFonts w:eastAsia="Calibri"/>
          <w:sz w:val="28"/>
          <w:szCs w:val="28"/>
          <w:lang w:eastAsia="en-US"/>
        </w:rPr>
        <w:t xml:space="preserve"> сельского поселения Александровка</w:t>
      </w:r>
      <w:r w:rsidRPr="005021DB">
        <w:rPr>
          <w:rFonts w:eastAsia="Calibri"/>
          <w:sz w:val="28"/>
          <w:szCs w:val="28"/>
          <w:lang w:eastAsia="en-US"/>
        </w:rPr>
        <w:t xml:space="preserve"> муниципального района Большеглушицкий Самарской области</w:t>
      </w:r>
      <w:r>
        <w:rPr>
          <w:rFonts w:eastAsia="Calibri"/>
          <w:sz w:val="28"/>
          <w:szCs w:val="28"/>
          <w:lang w:eastAsia="en-US"/>
        </w:rPr>
        <w:t xml:space="preserve"> (далее-глава сельского поселения)</w:t>
      </w:r>
      <w:r w:rsidRPr="00F51A3C">
        <w:rPr>
          <w:rFonts w:eastAsia="Calibri"/>
          <w:sz w:val="28"/>
          <w:szCs w:val="28"/>
          <w:lang w:eastAsia="en-US"/>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б) порядок проверки достоверности и полноты сведений о доходах, расходах, об имуществе и обязательствах имущественного характера, представляемых </w:t>
      </w:r>
      <w:r>
        <w:rPr>
          <w:rFonts w:eastAsia="Calibri"/>
          <w:sz w:val="28"/>
          <w:szCs w:val="28"/>
          <w:lang w:eastAsia="en-US"/>
        </w:rPr>
        <w:t>главой сельского поселения</w:t>
      </w:r>
      <w:r w:rsidRPr="00F51A3C">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1.</w:t>
      </w:r>
      <w:r>
        <w:rPr>
          <w:rFonts w:eastAsia="Calibri"/>
          <w:sz w:val="28"/>
          <w:szCs w:val="28"/>
          <w:lang w:eastAsia="en-US"/>
        </w:rPr>
        <w:t>2</w:t>
      </w:r>
      <w:r w:rsidRPr="00F51A3C">
        <w:rPr>
          <w:rFonts w:eastAsia="Calibri"/>
          <w:sz w:val="28"/>
          <w:szCs w:val="28"/>
          <w:lang w:eastAsia="en-US"/>
        </w:rPr>
        <w:t xml:space="preserve">. Сведения о доходах, расходах, об имуществе и обязательствах имущественного характера представляются </w:t>
      </w:r>
      <w:r w:rsidRPr="005021DB">
        <w:rPr>
          <w:rFonts w:eastAsia="Calibri"/>
          <w:sz w:val="28"/>
          <w:szCs w:val="28"/>
          <w:lang w:eastAsia="en-US"/>
        </w:rPr>
        <w:t xml:space="preserve">главой </w:t>
      </w:r>
      <w:r>
        <w:rPr>
          <w:rFonts w:eastAsia="Calibri"/>
          <w:sz w:val="28"/>
          <w:szCs w:val="28"/>
          <w:lang w:eastAsia="en-US"/>
        </w:rPr>
        <w:t xml:space="preserve">сельского поселения </w:t>
      </w:r>
      <w:r w:rsidRPr="00F51A3C">
        <w:rPr>
          <w:rFonts w:eastAsia="Calibri"/>
          <w:sz w:val="28"/>
          <w:szCs w:val="28"/>
          <w:lang w:eastAsia="en-US"/>
        </w:rPr>
        <w:t>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
    <w:p w:rsidR="00A618A6" w:rsidRPr="00F51A3C" w:rsidRDefault="00A618A6" w:rsidP="00A618A6">
      <w:pPr>
        <w:widowControl w:val="0"/>
        <w:autoSpaceDE w:val="0"/>
        <w:autoSpaceDN w:val="0"/>
        <w:adjustRightInd w:val="0"/>
        <w:ind w:firstLine="540"/>
        <w:jc w:val="center"/>
        <w:rPr>
          <w:rFonts w:eastAsia="Calibri"/>
          <w:sz w:val="28"/>
          <w:szCs w:val="28"/>
          <w:lang w:eastAsia="en-US"/>
        </w:rPr>
      </w:pPr>
      <w:r w:rsidRPr="00F51A3C">
        <w:rPr>
          <w:rFonts w:eastAsia="Calibri"/>
          <w:sz w:val="28"/>
          <w:szCs w:val="28"/>
          <w:lang w:eastAsia="en-US"/>
        </w:rPr>
        <w:lastRenderedPageBreak/>
        <w:t>II. ПОРЯДОК ПРЕДСТАВЛЕНИЯ СВЕДЕНИЙ О ДОХОДАХ, РАСХОДАХ,</w:t>
      </w:r>
    </w:p>
    <w:p w:rsidR="00A618A6" w:rsidRPr="00F51A3C" w:rsidRDefault="00A618A6" w:rsidP="00A618A6">
      <w:pPr>
        <w:widowControl w:val="0"/>
        <w:autoSpaceDE w:val="0"/>
        <w:autoSpaceDN w:val="0"/>
        <w:adjustRightInd w:val="0"/>
        <w:ind w:firstLine="540"/>
        <w:jc w:val="center"/>
        <w:rPr>
          <w:rFonts w:eastAsia="Calibri"/>
          <w:sz w:val="28"/>
          <w:szCs w:val="28"/>
          <w:lang w:eastAsia="en-US"/>
        </w:rPr>
      </w:pPr>
      <w:r w:rsidRPr="00F51A3C">
        <w:rPr>
          <w:rFonts w:eastAsia="Calibri"/>
          <w:sz w:val="28"/>
          <w:szCs w:val="28"/>
          <w:lang w:eastAsia="en-US"/>
        </w:rPr>
        <w:t>ОБ ИМУЩЕСТВЕ И ОБЯЗАТЕЛЬСТВАХ ИМУЩЕСТВЕННОГО ХАРАКТЕРА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2.1. Сведения о доходах, расходах, об имуществе и обязательствах имущественного характера представляются </w:t>
      </w:r>
      <w:r w:rsidRPr="005021DB">
        <w:rPr>
          <w:rFonts w:eastAsia="Calibri"/>
          <w:sz w:val="28"/>
          <w:szCs w:val="28"/>
          <w:lang w:eastAsia="en-US"/>
        </w:rPr>
        <w:t xml:space="preserve">главой </w:t>
      </w:r>
      <w:r>
        <w:rPr>
          <w:rFonts w:eastAsia="Calibri"/>
          <w:sz w:val="28"/>
          <w:szCs w:val="28"/>
          <w:lang w:eastAsia="en-US"/>
        </w:rPr>
        <w:t xml:space="preserve">сельского поселения </w:t>
      </w:r>
      <w:r w:rsidR="00C02886">
        <w:rPr>
          <w:rFonts w:eastAsia="Calibri"/>
          <w:sz w:val="28"/>
          <w:szCs w:val="28"/>
          <w:lang w:eastAsia="en-US"/>
        </w:rPr>
        <w:t xml:space="preserve">ежегодно, не позднее   </w:t>
      </w:r>
      <w:bookmarkStart w:id="4" w:name="_GoBack"/>
      <w:bookmarkEnd w:id="4"/>
      <w:r w:rsidRPr="00F51A3C">
        <w:rPr>
          <w:rFonts w:eastAsia="Calibri"/>
          <w:sz w:val="28"/>
          <w:szCs w:val="28"/>
          <w:lang w:eastAsia="en-US"/>
        </w:rPr>
        <w:t xml:space="preserve"> </w:t>
      </w:r>
      <w:r>
        <w:rPr>
          <w:rFonts w:eastAsia="Calibri"/>
          <w:sz w:val="28"/>
          <w:szCs w:val="28"/>
          <w:lang w:eastAsia="en-US"/>
        </w:rPr>
        <w:t>30</w:t>
      </w:r>
      <w:r w:rsidRPr="00F51A3C">
        <w:rPr>
          <w:rFonts w:eastAsia="Calibri"/>
          <w:sz w:val="28"/>
          <w:szCs w:val="28"/>
          <w:lang w:eastAsia="en-US"/>
        </w:rPr>
        <w:t xml:space="preserve"> апреля  года, следующего </w:t>
      </w:r>
      <w:proofErr w:type="gramStart"/>
      <w:r w:rsidRPr="00F51A3C">
        <w:rPr>
          <w:rFonts w:eastAsia="Calibri"/>
          <w:sz w:val="28"/>
          <w:szCs w:val="28"/>
          <w:lang w:eastAsia="en-US"/>
        </w:rPr>
        <w:t>за</w:t>
      </w:r>
      <w:proofErr w:type="gramEnd"/>
      <w:r w:rsidRPr="00F51A3C">
        <w:rPr>
          <w:rFonts w:eastAsia="Calibri"/>
          <w:sz w:val="28"/>
          <w:szCs w:val="28"/>
          <w:lang w:eastAsia="en-US"/>
        </w:rPr>
        <w:t xml:space="preserve"> отчетным.</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2.2.</w:t>
      </w:r>
      <w:r>
        <w:rPr>
          <w:rFonts w:eastAsia="Calibri"/>
          <w:sz w:val="28"/>
          <w:szCs w:val="28"/>
          <w:lang w:eastAsia="en-US"/>
        </w:rPr>
        <w:t xml:space="preserve"> Глава сельского поселения  </w:t>
      </w:r>
      <w:r w:rsidRPr="00F51A3C">
        <w:rPr>
          <w:rFonts w:eastAsia="Calibri"/>
          <w:sz w:val="28"/>
          <w:szCs w:val="28"/>
          <w:lang w:eastAsia="en-US"/>
        </w:rPr>
        <w:t>представля</w:t>
      </w:r>
      <w:r>
        <w:rPr>
          <w:rFonts w:eastAsia="Calibri"/>
          <w:sz w:val="28"/>
          <w:szCs w:val="28"/>
          <w:lang w:eastAsia="en-US"/>
        </w:rPr>
        <w:t>е</w:t>
      </w:r>
      <w:r w:rsidRPr="00F51A3C">
        <w:rPr>
          <w:rFonts w:eastAsia="Calibri"/>
          <w:sz w:val="28"/>
          <w:szCs w:val="28"/>
          <w:lang w:eastAsia="en-US"/>
        </w:rPr>
        <w:t>т:</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w:t>
      </w:r>
      <w:r w:rsidRPr="003F4A52">
        <w:rPr>
          <w:rFonts w:eastAsia="Calibri"/>
          <w:sz w:val="28"/>
          <w:szCs w:val="28"/>
          <w:lang w:eastAsia="en-US"/>
        </w:rPr>
        <w:t xml:space="preserve">ему </w:t>
      </w:r>
      <w:r w:rsidRPr="00F51A3C">
        <w:rPr>
          <w:rFonts w:eastAsia="Calibri"/>
          <w:sz w:val="28"/>
          <w:szCs w:val="28"/>
          <w:lang w:eastAsia="en-US"/>
        </w:rPr>
        <w:t>на праве собственности, и о своих обязательствах имущественного характера по состоянию на конец отчетного периода;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sidRPr="00F51A3C">
        <w:rPr>
          <w:rFonts w:eastAsia="Calibr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618A6" w:rsidRPr="00F51A3C" w:rsidRDefault="00A618A6" w:rsidP="00A618A6">
      <w:pPr>
        <w:autoSpaceDE w:val="0"/>
        <w:autoSpaceDN w:val="0"/>
        <w:adjustRightInd w:val="0"/>
        <w:ind w:firstLine="540"/>
        <w:jc w:val="both"/>
        <w:rPr>
          <w:rFonts w:eastAsia="Calibri"/>
          <w:sz w:val="28"/>
          <w:szCs w:val="28"/>
          <w:lang w:eastAsia="en-US"/>
        </w:rPr>
      </w:pPr>
      <w:r w:rsidRPr="00F51A3C">
        <w:rPr>
          <w:rFonts w:eastAsia="Calibri"/>
          <w:sz w:val="28"/>
          <w:szCs w:val="28"/>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д) об источниках получения средств, за счет которых совершены сделки, указанные в подпунктах «в», «г» настоящего пункта.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2.3. Сведения, указанные в  подпунктах «в», «г» и «д» пункта 2.2  Положения, представляются</w:t>
      </w:r>
      <w:r>
        <w:rPr>
          <w:rFonts w:eastAsia="Calibri"/>
          <w:sz w:val="28"/>
          <w:szCs w:val="28"/>
          <w:lang w:eastAsia="en-US"/>
        </w:rPr>
        <w:t xml:space="preserve"> главой района</w:t>
      </w:r>
      <w:r w:rsidRPr="00F51A3C">
        <w:rPr>
          <w:rFonts w:eastAsia="Calibri"/>
          <w:sz w:val="28"/>
          <w:szCs w:val="28"/>
          <w:lang w:eastAsia="en-US"/>
        </w:rPr>
        <w:t xml:space="preserve"> в случаях, если сумма сделки превышает общий доход данного лица и его супруги (супруга) за три последних года, предшествующих совершению сделки.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251B41">
        <w:rPr>
          <w:rFonts w:eastAsia="Calibri"/>
          <w:sz w:val="28"/>
          <w:szCs w:val="28"/>
          <w:lang w:eastAsia="en-US"/>
        </w:rPr>
        <w:t xml:space="preserve">2.4. Сведения о доходах, расходах, об имуществе и обязательствах имущественного характера представляются главой </w:t>
      </w:r>
      <w:r w:rsidR="0077577A">
        <w:rPr>
          <w:rFonts w:eastAsia="Calibri"/>
          <w:sz w:val="28"/>
          <w:szCs w:val="28"/>
          <w:lang w:eastAsia="en-US"/>
        </w:rPr>
        <w:t xml:space="preserve">сельского поселения </w:t>
      </w:r>
      <w:r w:rsidRPr="00251B41">
        <w:rPr>
          <w:rFonts w:eastAsia="Calibri"/>
          <w:sz w:val="28"/>
          <w:szCs w:val="28"/>
          <w:lang w:eastAsia="en-US"/>
        </w:rPr>
        <w:t>в администрацию муниципального района Большеглушицкий Самарской области</w:t>
      </w:r>
      <w:r>
        <w:rPr>
          <w:rFonts w:eastAsia="Calibri"/>
          <w:sz w:val="28"/>
          <w:szCs w:val="28"/>
          <w:lang w:eastAsia="en-US"/>
        </w:rPr>
        <w:t xml:space="preserve"> (далее-администрация района)</w:t>
      </w:r>
      <w:r w:rsidRPr="00251B41">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2.5. В случае если </w:t>
      </w:r>
      <w:r>
        <w:rPr>
          <w:rFonts w:eastAsia="Calibri"/>
          <w:sz w:val="28"/>
          <w:szCs w:val="28"/>
          <w:lang w:eastAsia="en-US"/>
        </w:rPr>
        <w:t xml:space="preserve">глава </w:t>
      </w:r>
      <w:r w:rsidR="0077577A">
        <w:rPr>
          <w:rFonts w:eastAsia="Calibri"/>
          <w:sz w:val="28"/>
          <w:szCs w:val="28"/>
          <w:lang w:eastAsia="en-US"/>
        </w:rPr>
        <w:t>сель</w:t>
      </w:r>
      <w:r w:rsidRPr="00F51A3C">
        <w:rPr>
          <w:rFonts w:eastAsia="Calibri"/>
          <w:sz w:val="28"/>
          <w:szCs w:val="28"/>
          <w:lang w:eastAsia="en-US"/>
        </w:rPr>
        <w:t xml:space="preserve">обнаружил, что в представленных им сведениях </w:t>
      </w:r>
    </w:p>
    <w:p w:rsidR="00A618A6" w:rsidRPr="00F51A3C" w:rsidRDefault="00A618A6" w:rsidP="00A618A6">
      <w:pPr>
        <w:widowControl w:val="0"/>
        <w:autoSpaceDE w:val="0"/>
        <w:autoSpaceDN w:val="0"/>
        <w:adjustRightInd w:val="0"/>
        <w:jc w:val="both"/>
        <w:rPr>
          <w:rFonts w:eastAsia="Calibri"/>
          <w:sz w:val="28"/>
          <w:szCs w:val="28"/>
          <w:lang w:eastAsia="en-US"/>
        </w:rPr>
      </w:pPr>
      <w:r w:rsidRPr="00F51A3C">
        <w:rPr>
          <w:rFonts w:eastAsia="Calibri"/>
          <w:sz w:val="28"/>
          <w:szCs w:val="28"/>
          <w:lang w:eastAsia="en-US"/>
        </w:rPr>
        <w:t xml:space="preserve">о доходах, расходах, об имуществе и обязательствах имущественного </w:t>
      </w:r>
      <w:r w:rsidRPr="00F51A3C">
        <w:rPr>
          <w:rFonts w:eastAsia="Calibri"/>
          <w:sz w:val="28"/>
          <w:szCs w:val="28"/>
          <w:lang w:eastAsia="en-US"/>
        </w:rPr>
        <w:lastRenderedPageBreak/>
        <w:t>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Глава</w:t>
      </w:r>
      <w:r w:rsidR="00A87837">
        <w:rPr>
          <w:rFonts w:eastAsia="Calibri"/>
          <w:sz w:val="28"/>
          <w:szCs w:val="28"/>
          <w:lang w:eastAsia="en-US"/>
        </w:rPr>
        <w:t xml:space="preserve"> сельского поселения</w:t>
      </w:r>
      <w:r w:rsidRPr="00F51A3C">
        <w:rPr>
          <w:rFonts w:eastAsia="Calibri"/>
          <w:sz w:val="28"/>
          <w:szCs w:val="28"/>
          <w:lang w:eastAsia="en-US"/>
        </w:rPr>
        <w:t xml:space="preserve"> может представить уточненные сведения в течение трех месяцев после окончания срока, указанного в пункте 2.1 Положения.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Уточненные сведения, представленные </w:t>
      </w:r>
      <w:r>
        <w:rPr>
          <w:rFonts w:eastAsia="Calibri"/>
          <w:sz w:val="28"/>
          <w:szCs w:val="28"/>
          <w:lang w:eastAsia="en-US"/>
        </w:rPr>
        <w:t xml:space="preserve">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2.6. </w:t>
      </w:r>
      <w:proofErr w:type="gramStart"/>
      <w:r w:rsidRPr="00F51A3C">
        <w:rPr>
          <w:rFonts w:eastAsia="Calibri"/>
          <w:sz w:val="28"/>
          <w:szCs w:val="28"/>
          <w:lang w:eastAsia="en-US"/>
        </w:rPr>
        <w:t xml:space="preserve">В случае непредставления по объективным причинам </w:t>
      </w:r>
      <w:r>
        <w:rPr>
          <w:rFonts w:eastAsia="Calibri"/>
          <w:sz w:val="28"/>
          <w:szCs w:val="28"/>
          <w:lang w:eastAsia="en-US"/>
        </w:rPr>
        <w:t xml:space="preserve">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 xml:space="preserve">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w:t>
      </w:r>
      <w:r w:rsidRPr="001C1D4D">
        <w:rPr>
          <w:sz w:val="28"/>
          <w:szCs w:val="28"/>
        </w:rPr>
        <w:t>комиссией по принятию решений о проведении проверки</w:t>
      </w:r>
      <w:r w:rsidRPr="00257E82">
        <w:rPr>
          <w:sz w:val="28"/>
          <w:szCs w:val="28"/>
        </w:rPr>
        <w:t xml:space="preserve"> достоверности и полноты сведений, представляемых гражданами, претендующими на замещение </w:t>
      </w:r>
      <w:r w:rsidRPr="00BA3FD3">
        <w:rPr>
          <w:sz w:val="28"/>
          <w:szCs w:val="28"/>
        </w:rPr>
        <w:t>муниципальной должност</w:t>
      </w:r>
      <w:r>
        <w:rPr>
          <w:sz w:val="28"/>
          <w:szCs w:val="28"/>
        </w:rPr>
        <w:t>и</w:t>
      </w:r>
      <w:r w:rsidRPr="00257E82">
        <w:rPr>
          <w:sz w:val="28"/>
          <w:szCs w:val="28"/>
        </w:rPr>
        <w:t xml:space="preserve"> муниципального района Большеглушицкий Самарской области, и </w:t>
      </w:r>
      <w:r w:rsidRPr="00BA3FD3">
        <w:rPr>
          <w:sz w:val="28"/>
          <w:szCs w:val="28"/>
        </w:rPr>
        <w:t>лицом, замещающим муниципальную должност</w:t>
      </w:r>
      <w:r>
        <w:rPr>
          <w:sz w:val="28"/>
          <w:szCs w:val="28"/>
        </w:rPr>
        <w:t>ь</w:t>
      </w:r>
      <w:r w:rsidRPr="00257E82">
        <w:rPr>
          <w:sz w:val="28"/>
          <w:szCs w:val="28"/>
        </w:rPr>
        <w:t xml:space="preserve"> муниципального района Большеглушицкий</w:t>
      </w:r>
      <w:r w:rsidRPr="00257E82">
        <w:rPr>
          <w:b/>
          <w:sz w:val="28"/>
          <w:szCs w:val="28"/>
        </w:rPr>
        <w:t xml:space="preserve"> </w:t>
      </w:r>
      <w:r w:rsidRPr="00A013EB">
        <w:rPr>
          <w:sz w:val="28"/>
          <w:szCs w:val="28"/>
        </w:rPr>
        <w:t>Самарской</w:t>
      </w:r>
      <w:proofErr w:type="gramEnd"/>
      <w:r w:rsidRPr="00A013EB">
        <w:rPr>
          <w:sz w:val="28"/>
          <w:szCs w:val="28"/>
        </w:rPr>
        <w:t xml:space="preserve"> области, и соблюдения </w:t>
      </w:r>
      <w:r w:rsidRPr="00BA3FD3">
        <w:rPr>
          <w:sz w:val="28"/>
          <w:szCs w:val="28"/>
        </w:rPr>
        <w:t>лицом, замещающим муниципальную должность муниципального района Большеглушицкий</w:t>
      </w:r>
      <w:r w:rsidRPr="00A013EB">
        <w:rPr>
          <w:sz w:val="28"/>
          <w:szCs w:val="28"/>
        </w:rPr>
        <w:t xml:space="preserve"> Самарской области, установленных ограничений и запретов, требований о предотвращении или урегулировании конфликта</w:t>
      </w:r>
      <w:r w:rsidRPr="00257E82">
        <w:rPr>
          <w:b/>
          <w:sz w:val="28"/>
          <w:szCs w:val="28"/>
        </w:rPr>
        <w:t xml:space="preserve"> </w:t>
      </w:r>
      <w:r w:rsidRPr="00A013EB">
        <w:rPr>
          <w:sz w:val="28"/>
          <w:szCs w:val="28"/>
        </w:rPr>
        <w:t>интересов, исполнения должностных обязанностей</w:t>
      </w:r>
      <w:r>
        <w:rPr>
          <w:sz w:val="28"/>
          <w:szCs w:val="28"/>
        </w:rPr>
        <w:t xml:space="preserve"> (далее-комиссия)</w:t>
      </w:r>
      <w:r w:rsidRPr="00F51A3C">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2.7. </w:t>
      </w:r>
      <w:proofErr w:type="gramStart"/>
      <w:r w:rsidRPr="00F51A3C">
        <w:rPr>
          <w:rFonts w:eastAsia="Calibri"/>
          <w:sz w:val="28"/>
          <w:szCs w:val="28"/>
          <w:lang w:eastAsia="en-US"/>
        </w:rPr>
        <w:t>В случае непредставления или представления заведомо ложных сведений о доходах, расходах, об имуществе и обязательствах имущественного характера</w:t>
      </w:r>
      <w:r>
        <w:rPr>
          <w:rFonts w:eastAsia="Calibri"/>
          <w:sz w:val="28"/>
          <w:szCs w:val="28"/>
          <w:lang w:eastAsia="en-US"/>
        </w:rPr>
        <w:t xml:space="preserve"> глава </w:t>
      </w:r>
      <w:r w:rsidR="00A87837">
        <w:rPr>
          <w:rFonts w:eastAsia="Calibri"/>
          <w:sz w:val="28"/>
          <w:szCs w:val="28"/>
          <w:lang w:eastAsia="en-US"/>
        </w:rPr>
        <w:t xml:space="preserve">сельского поселения </w:t>
      </w:r>
      <w:r w:rsidRPr="00F51A3C">
        <w:rPr>
          <w:rFonts w:eastAsia="Calibri"/>
          <w:sz w:val="28"/>
          <w:szCs w:val="28"/>
          <w:lang w:eastAsia="en-US"/>
        </w:rPr>
        <w:t>подлежит освобождению от должности в связи с утратой доверия по основаниям  и в порядке, установленным статьей 13</w:t>
      </w:r>
      <w:r>
        <w:rPr>
          <w:rFonts w:eastAsia="Calibri"/>
          <w:sz w:val="28"/>
          <w:szCs w:val="28"/>
          <w:lang w:eastAsia="en-US"/>
        </w:rPr>
        <w:t>.</w:t>
      </w:r>
      <w:r w:rsidRPr="00F51A3C">
        <w:rPr>
          <w:rFonts w:eastAsia="Calibri"/>
          <w:sz w:val="28"/>
          <w:szCs w:val="28"/>
          <w:lang w:eastAsia="en-US"/>
        </w:rPr>
        <w:t>1 Федерального закона от 25.12.2008 № 273-ФЗ «О противодействии коррупции» и статьей 74</w:t>
      </w:r>
      <w:r>
        <w:rPr>
          <w:rFonts w:eastAsia="Calibri"/>
          <w:sz w:val="28"/>
          <w:szCs w:val="28"/>
          <w:lang w:eastAsia="en-US"/>
        </w:rPr>
        <w:t>.</w:t>
      </w:r>
      <w:r w:rsidRPr="00F51A3C">
        <w:rPr>
          <w:rFonts w:eastAsia="Calibri"/>
          <w:sz w:val="28"/>
          <w:szCs w:val="28"/>
          <w:lang w:eastAsia="en-US"/>
        </w:rPr>
        <w:t>1 Федерального закона от 06.10.2003 № 131-ФЗ «Об общих принципах организации местного самоуправления в</w:t>
      </w:r>
      <w:proofErr w:type="gramEnd"/>
      <w:r w:rsidRPr="00F51A3C">
        <w:rPr>
          <w:rFonts w:eastAsia="Calibri"/>
          <w:sz w:val="28"/>
          <w:szCs w:val="28"/>
          <w:lang w:eastAsia="en-US"/>
        </w:rPr>
        <w:t xml:space="preserve"> Российской Федерации».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2.8. Проверка достоверности и полноты сведений о доходах, расходах, об имуществе и </w:t>
      </w:r>
      <w:proofErr w:type="gramStart"/>
      <w:r w:rsidRPr="00F51A3C">
        <w:rPr>
          <w:rFonts w:eastAsia="Calibri"/>
          <w:sz w:val="28"/>
          <w:szCs w:val="28"/>
          <w:lang w:eastAsia="en-US"/>
        </w:rPr>
        <w:t>обязательствах имущественного характера, представленных</w:t>
      </w:r>
      <w:r>
        <w:rPr>
          <w:rFonts w:eastAsia="Calibri"/>
          <w:sz w:val="28"/>
          <w:szCs w:val="28"/>
          <w:lang w:eastAsia="en-US"/>
        </w:rPr>
        <w:t xml:space="preserve"> 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осуществляется</w:t>
      </w:r>
      <w:proofErr w:type="gramEnd"/>
      <w:r w:rsidRPr="00F51A3C">
        <w:rPr>
          <w:rFonts w:eastAsia="Calibri"/>
          <w:sz w:val="28"/>
          <w:szCs w:val="28"/>
          <w:lang w:eastAsia="en-US"/>
        </w:rPr>
        <w:t xml:space="preserve"> в соответствии с законодательством Российской Федерации, Самарской области и Положением.</w:t>
      </w:r>
    </w:p>
    <w:p w:rsidR="00A618A6"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2.9. Сведения о доходах, расходах, об имуществе и обязательствах имущественного характера, представленные в соответствии с Положением </w:t>
      </w:r>
      <w:r>
        <w:rPr>
          <w:rFonts w:eastAsia="Calibri"/>
          <w:sz w:val="28"/>
          <w:szCs w:val="28"/>
          <w:lang w:eastAsia="en-US"/>
        </w:rPr>
        <w:t xml:space="preserve">главой района, </w:t>
      </w:r>
      <w:r w:rsidRPr="00F51A3C">
        <w:rPr>
          <w:rFonts w:eastAsia="Calibri"/>
          <w:sz w:val="28"/>
          <w:szCs w:val="28"/>
          <w:lang w:eastAsia="en-US"/>
        </w:rPr>
        <w:t>информация о результатах проверки достоверности и полноты эт</w:t>
      </w:r>
      <w:r>
        <w:rPr>
          <w:rFonts w:eastAsia="Calibri"/>
          <w:sz w:val="28"/>
          <w:szCs w:val="28"/>
          <w:lang w:eastAsia="en-US"/>
        </w:rPr>
        <w:t>их сведений приобщаются к личному</w:t>
      </w:r>
      <w:r w:rsidRPr="00F51A3C">
        <w:rPr>
          <w:rFonts w:eastAsia="Calibri"/>
          <w:sz w:val="28"/>
          <w:szCs w:val="28"/>
          <w:lang w:eastAsia="en-US"/>
        </w:rPr>
        <w:t xml:space="preserve"> дел</w:t>
      </w:r>
      <w:r>
        <w:rPr>
          <w:rFonts w:eastAsia="Calibri"/>
          <w:sz w:val="28"/>
          <w:szCs w:val="28"/>
          <w:lang w:eastAsia="en-US"/>
        </w:rPr>
        <w:t>у главы</w:t>
      </w:r>
      <w:r w:rsidR="00A87837">
        <w:rPr>
          <w:rFonts w:eastAsia="Calibri"/>
          <w:sz w:val="28"/>
          <w:szCs w:val="28"/>
          <w:lang w:eastAsia="en-US"/>
        </w:rPr>
        <w:t xml:space="preserve"> сельского поселения</w:t>
      </w:r>
      <w:r w:rsidRPr="00F51A3C">
        <w:rPr>
          <w:rFonts w:eastAsia="Calibri"/>
          <w:sz w:val="28"/>
          <w:szCs w:val="28"/>
          <w:lang w:eastAsia="en-US"/>
        </w:rPr>
        <w:t>.</w:t>
      </w:r>
    </w:p>
    <w:p w:rsidR="00A87837" w:rsidRDefault="00A87837" w:rsidP="00A618A6">
      <w:pPr>
        <w:widowControl w:val="0"/>
        <w:autoSpaceDE w:val="0"/>
        <w:autoSpaceDN w:val="0"/>
        <w:adjustRightInd w:val="0"/>
        <w:ind w:firstLine="540"/>
        <w:jc w:val="both"/>
        <w:rPr>
          <w:rFonts w:eastAsia="Calibri"/>
          <w:sz w:val="28"/>
          <w:szCs w:val="28"/>
          <w:lang w:eastAsia="en-US"/>
        </w:rPr>
      </w:pPr>
    </w:p>
    <w:p w:rsidR="00A87837" w:rsidRPr="00F51A3C" w:rsidRDefault="00A87837" w:rsidP="00A618A6">
      <w:pPr>
        <w:widowControl w:val="0"/>
        <w:autoSpaceDE w:val="0"/>
        <w:autoSpaceDN w:val="0"/>
        <w:adjustRightInd w:val="0"/>
        <w:ind w:firstLine="540"/>
        <w:jc w:val="both"/>
        <w:rPr>
          <w:rFonts w:eastAsia="Calibri"/>
          <w:sz w:val="28"/>
          <w:szCs w:val="28"/>
          <w:lang w:eastAsia="en-US"/>
        </w:rPr>
      </w:pPr>
    </w:p>
    <w:p w:rsidR="00A618A6" w:rsidRDefault="00A618A6" w:rsidP="00A618A6">
      <w:pPr>
        <w:widowControl w:val="0"/>
        <w:autoSpaceDE w:val="0"/>
        <w:autoSpaceDN w:val="0"/>
        <w:adjustRightInd w:val="0"/>
        <w:ind w:firstLine="540"/>
        <w:jc w:val="center"/>
        <w:rPr>
          <w:rFonts w:eastAsia="Calibri"/>
          <w:sz w:val="28"/>
          <w:szCs w:val="28"/>
          <w:lang w:eastAsia="en-US"/>
        </w:rPr>
      </w:pPr>
    </w:p>
    <w:p w:rsidR="00A618A6" w:rsidRPr="00F51A3C" w:rsidRDefault="00A618A6" w:rsidP="00A618A6">
      <w:pPr>
        <w:widowControl w:val="0"/>
        <w:autoSpaceDE w:val="0"/>
        <w:autoSpaceDN w:val="0"/>
        <w:adjustRightInd w:val="0"/>
        <w:ind w:firstLine="540"/>
        <w:jc w:val="center"/>
        <w:rPr>
          <w:rFonts w:eastAsia="Calibri"/>
          <w:sz w:val="28"/>
          <w:szCs w:val="28"/>
          <w:lang w:eastAsia="en-US"/>
        </w:rPr>
      </w:pPr>
      <w:r w:rsidRPr="00F51A3C">
        <w:rPr>
          <w:rFonts w:eastAsia="Calibri"/>
          <w:sz w:val="28"/>
          <w:szCs w:val="28"/>
          <w:lang w:eastAsia="en-US"/>
        </w:rPr>
        <w:lastRenderedPageBreak/>
        <w:t>III. ПОРЯДОК ПРОВЕДЕНИЯ ПРОВЕРКИ ДОСТОВЕРНОСТИ</w:t>
      </w:r>
    </w:p>
    <w:p w:rsidR="00A618A6" w:rsidRDefault="00A618A6" w:rsidP="00A618A6">
      <w:pPr>
        <w:widowControl w:val="0"/>
        <w:autoSpaceDE w:val="0"/>
        <w:autoSpaceDN w:val="0"/>
        <w:adjustRightInd w:val="0"/>
        <w:ind w:firstLine="540"/>
        <w:jc w:val="center"/>
        <w:rPr>
          <w:rFonts w:eastAsia="Calibri"/>
          <w:sz w:val="28"/>
          <w:szCs w:val="28"/>
          <w:lang w:eastAsia="en-US"/>
        </w:rPr>
      </w:pPr>
      <w:r w:rsidRPr="00F51A3C">
        <w:rPr>
          <w:rFonts w:eastAsia="Calibri"/>
          <w:sz w:val="28"/>
          <w:szCs w:val="28"/>
          <w:lang w:eastAsia="en-US"/>
        </w:rPr>
        <w:t>И ПОЛНОТЫ ПРЕДСТАВЛЕННЫХ СВЕДЕНИЙ О ДОХОДАХ, РАСХОДАХ,</w:t>
      </w:r>
      <w:r>
        <w:rPr>
          <w:rFonts w:eastAsia="Calibri"/>
          <w:sz w:val="28"/>
          <w:szCs w:val="28"/>
          <w:lang w:eastAsia="en-US"/>
        </w:rPr>
        <w:t xml:space="preserve"> </w:t>
      </w:r>
      <w:r w:rsidRPr="00F51A3C">
        <w:rPr>
          <w:rFonts w:eastAsia="Calibri"/>
          <w:sz w:val="28"/>
          <w:szCs w:val="28"/>
          <w:lang w:eastAsia="en-US"/>
        </w:rPr>
        <w:t>ОБ ИМУЩЕСТВЕ И ОБЯЗАТЕЛЬСТВАХ ИМУЩЕСТВЕННОГО ХАРАКТЕРА</w:t>
      </w:r>
    </w:p>
    <w:p w:rsidR="00A618A6" w:rsidRPr="00F51A3C" w:rsidRDefault="00A618A6" w:rsidP="00A618A6">
      <w:pPr>
        <w:widowControl w:val="0"/>
        <w:autoSpaceDE w:val="0"/>
        <w:autoSpaceDN w:val="0"/>
        <w:adjustRightInd w:val="0"/>
        <w:ind w:firstLine="540"/>
        <w:jc w:val="center"/>
        <w:rPr>
          <w:rFonts w:eastAsia="Calibri"/>
          <w:sz w:val="28"/>
          <w:szCs w:val="28"/>
          <w:lang w:eastAsia="en-US"/>
        </w:rPr>
      </w:pP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3.1. Проверка осуществляется в отношении: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w:t>
      </w:r>
      <w:r>
        <w:rPr>
          <w:rFonts w:eastAsia="Calibri"/>
          <w:sz w:val="28"/>
          <w:szCs w:val="28"/>
          <w:lang w:eastAsia="en-US"/>
        </w:rPr>
        <w:t xml:space="preserve"> главой </w:t>
      </w:r>
      <w:r w:rsidR="00A87837">
        <w:rPr>
          <w:rFonts w:eastAsia="Calibri"/>
          <w:sz w:val="28"/>
          <w:szCs w:val="28"/>
          <w:lang w:eastAsia="en-US"/>
        </w:rPr>
        <w:t xml:space="preserve">сельского поселения по </w:t>
      </w:r>
      <w:r w:rsidRPr="00F51A3C">
        <w:rPr>
          <w:rFonts w:eastAsia="Calibri"/>
          <w:sz w:val="28"/>
          <w:szCs w:val="28"/>
          <w:lang w:eastAsia="en-US"/>
        </w:rPr>
        <w:t>состоянию на конец отчетного периода;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б) соблюдения </w:t>
      </w:r>
      <w:r>
        <w:rPr>
          <w:rFonts w:eastAsia="Calibri"/>
          <w:sz w:val="28"/>
          <w:szCs w:val="28"/>
          <w:lang w:eastAsia="en-US"/>
        </w:rPr>
        <w:t xml:space="preserve">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A618A6" w:rsidRDefault="00A618A6" w:rsidP="00A618A6">
      <w:pPr>
        <w:widowControl w:val="0"/>
        <w:autoSpaceDE w:val="0"/>
        <w:autoSpaceDN w:val="0"/>
        <w:adjustRightInd w:val="0"/>
        <w:ind w:firstLine="540"/>
        <w:jc w:val="both"/>
        <w:rPr>
          <w:rFonts w:eastAsia="Calibri"/>
          <w:sz w:val="28"/>
          <w:szCs w:val="28"/>
          <w:lang w:eastAsia="en-US"/>
        </w:rPr>
      </w:pPr>
      <w:r w:rsidRPr="00372BFC">
        <w:rPr>
          <w:rFonts w:eastAsia="Calibri"/>
          <w:sz w:val="28"/>
          <w:szCs w:val="28"/>
          <w:lang w:eastAsia="en-US"/>
        </w:rPr>
        <w:t xml:space="preserve">3.2. Проверка, предусмотренная пунктом 3.1 Положения, осуществляется </w:t>
      </w:r>
      <w:r>
        <w:rPr>
          <w:rFonts w:eastAsia="Calibri"/>
          <w:sz w:val="28"/>
          <w:szCs w:val="28"/>
          <w:lang w:eastAsia="en-US"/>
        </w:rPr>
        <w:t>начальником отдела муниципальной службы и кадровой политики</w:t>
      </w:r>
      <w:r w:rsidRPr="005A6A4D">
        <w:rPr>
          <w:rFonts w:eastAsia="Calibri"/>
          <w:sz w:val="28"/>
          <w:szCs w:val="28"/>
          <w:lang w:eastAsia="en-US"/>
        </w:rPr>
        <w:t xml:space="preserve"> администрации муниципального района Большеглушицкий Самарской области </w:t>
      </w:r>
      <w:r w:rsidRPr="001C1D4D">
        <w:rPr>
          <w:rFonts w:eastAsia="Calibri"/>
          <w:sz w:val="28"/>
          <w:szCs w:val="28"/>
          <w:lang w:eastAsia="en-US"/>
        </w:rPr>
        <w:t>(дале</w:t>
      </w:r>
      <w:proofErr w:type="gramStart"/>
      <w:r w:rsidRPr="001C1D4D">
        <w:rPr>
          <w:rFonts w:eastAsia="Calibri"/>
          <w:sz w:val="28"/>
          <w:szCs w:val="28"/>
          <w:lang w:eastAsia="en-US"/>
        </w:rPr>
        <w:t>е-</w:t>
      </w:r>
      <w:proofErr w:type="gramEnd"/>
      <w:r w:rsidRPr="001C1D4D">
        <w:rPr>
          <w:rFonts w:eastAsia="Calibri"/>
          <w:sz w:val="28"/>
          <w:szCs w:val="28"/>
          <w:lang w:eastAsia="en-US"/>
        </w:rPr>
        <w:t xml:space="preserve"> </w:t>
      </w:r>
      <w:r>
        <w:rPr>
          <w:rFonts w:eastAsia="Calibri"/>
          <w:sz w:val="28"/>
          <w:szCs w:val="28"/>
          <w:lang w:eastAsia="en-US"/>
        </w:rPr>
        <w:t>начальник отдела муниципальной службы и кадровой политики</w:t>
      </w:r>
      <w:r w:rsidRPr="001C1D4D">
        <w:rPr>
          <w:rFonts w:eastAsia="Calibri"/>
          <w:sz w:val="28"/>
          <w:szCs w:val="28"/>
          <w:lang w:eastAsia="en-US"/>
        </w:rPr>
        <w:t>)</w:t>
      </w:r>
      <w:r>
        <w:rPr>
          <w:rFonts w:eastAsia="Calibri"/>
          <w:sz w:val="28"/>
          <w:szCs w:val="28"/>
          <w:lang w:eastAsia="en-US"/>
        </w:rPr>
        <w:t>.</w:t>
      </w:r>
    </w:p>
    <w:p w:rsidR="00A618A6" w:rsidRDefault="00A618A6" w:rsidP="00A618A6">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а) самостоятельно;</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w:t>
      </w:r>
      <w:r w:rsidRPr="005A6A4D">
        <w:rPr>
          <w:rFonts w:eastAsia="Calibri"/>
          <w:sz w:val="28"/>
          <w:szCs w:val="28"/>
          <w:lang w:eastAsia="en-US"/>
        </w:rPr>
        <w:t>.</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3.3. Основанием для осуществления проверки, а также для принятия решения об осуществлении </w:t>
      </w:r>
      <w:proofErr w:type="gramStart"/>
      <w:r w:rsidRPr="00F51A3C">
        <w:rPr>
          <w:rFonts w:eastAsia="Calibri"/>
          <w:sz w:val="28"/>
          <w:szCs w:val="28"/>
          <w:lang w:eastAsia="en-US"/>
        </w:rPr>
        <w:t>контроля за</w:t>
      </w:r>
      <w:proofErr w:type="gramEnd"/>
      <w:r w:rsidRPr="00F51A3C">
        <w:rPr>
          <w:rFonts w:eastAsia="Calibri"/>
          <w:sz w:val="28"/>
          <w:szCs w:val="28"/>
          <w:lang w:eastAsia="en-US"/>
        </w:rPr>
        <w:t xml:space="preserve"> расходами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является достаточная информация, представленная в письменном виде, в установленном порядке: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sidRPr="00372BFC">
        <w:rPr>
          <w:rFonts w:eastAsia="Calibri"/>
          <w:sz w:val="28"/>
          <w:szCs w:val="28"/>
          <w:lang w:eastAsia="en-US"/>
        </w:rPr>
        <w:t xml:space="preserve">а) правоохранительными органами, иными государственными органами, органами местного самоуправления, работниками (сотрудниками) </w:t>
      </w:r>
      <w:r>
        <w:rPr>
          <w:rFonts w:eastAsia="Calibri"/>
          <w:sz w:val="28"/>
          <w:szCs w:val="28"/>
          <w:lang w:eastAsia="en-US"/>
        </w:rPr>
        <w:t>отдела муниципальной службы и кадровой политики</w:t>
      </w:r>
      <w:r w:rsidRPr="005A6A4D">
        <w:rPr>
          <w:rFonts w:eastAsia="Calibri"/>
          <w:sz w:val="28"/>
          <w:szCs w:val="28"/>
          <w:lang w:eastAsia="en-US"/>
        </w:rPr>
        <w:t xml:space="preserve"> администрации муниципального района Большеглушицкий Самарской области</w:t>
      </w:r>
      <w:r w:rsidRPr="00372BFC">
        <w:rPr>
          <w:rFonts w:eastAsia="Calibri"/>
          <w:sz w:val="28"/>
          <w:szCs w:val="28"/>
          <w:lang w:eastAsia="en-US"/>
        </w:rPr>
        <w:t xml:space="preserve">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w:t>
      </w:r>
      <w:proofErr w:type="gramEnd"/>
      <w:r w:rsidRPr="00372BFC">
        <w:rPr>
          <w:rFonts w:eastAsia="Calibri"/>
          <w:sz w:val="28"/>
          <w:szCs w:val="28"/>
          <w:lang w:eastAsia="en-US"/>
        </w:rPr>
        <w:t xml:space="preserve"> для выполнения задач, поставленных перед федеральными государственными органами;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б) должностными лицами </w:t>
      </w:r>
      <w:r>
        <w:rPr>
          <w:rFonts w:eastAsia="Calibri"/>
          <w:sz w:val="28"/>
          <w:szCs w:val="28"/>
          <w:lang w:eastAsia="en-US"/>
        </w:rPr>
        <w:t>администрации района, в которую</w:t>
      </w:r>
      <w:r w:rsidRPr="00F51A3C">
        <w:rPr>
          <w:rFonts w:eastAsia="Calibri"/>
          <w:sz w:val="28"/>
          <w:szCs w:val="28"/>
          <w:lang w:eastAsia="en-US"/>
        </w:rPr>
        <w:t xml:space="preserve"> </w:t>
      </w:r>
      <w:r w:rsidRPr="00F51A3C">
        <w:rPr>
          <w:rFonts w:eastAsia="Calibri"/>
          <w:sz w:val="28"/>
          <w:szCs w:val="28"/>
          <w:lang w:eastAsia="en-US"/>
        </w:rPr>
        <w:lastRenderedPageBreak/>
        <w:t>представляются сведения о доходах, расходах, об имуществе и обязательствах имущественного характера;</w:t>
      </w:r>
    </w:p>
    <w:p w:rsidR="00A618A6" w:rsidRPr="00372BFC" w:rsidRDefault="00A618A6" w:rsidP="00A618A6">
      <w:pPr>
        <w:widowControl w:val="0"/>
        <w:autoSpaceDE w:val="0"/>
        <w:autoSpaceDN w:val="0"/>
        <w:adjustRightInd w:val="0"/>
        <w:ind w:firstLine="540"/>
        <w:jc w:val="both"/>
        <w:rPr>
          <w:rFonts w:eastAsia="Calibri"/>
          <w:sz w:val="28"/>
          <w:szCs w:val="28"/>
          <w:lang w:eastAsia="en-US"/>
        </w:rPr>
      </w:pPr>
      <w:r w:rsidRPr="00372BFC">
        <w:rPr>
          <w:rFonts w:eastAsia="Calibri"/>
          <w:sz w:val="28"/>
          <w:szCs w:val="28"/>
          <w:lang w:eastAsia="en-US"/>
        </w:rPr>
        <w:t>в) избирательной комиссией;</w:t>
      </w:r>
    </w:p>
    <w:p w:rsidR="00A618A6" w:rsidRPr="00372BFC" w:rsidRDefault="00A618A6" w:rsidP="00A618A6">
      <w:pPr>
        <w:widowControl w:val="0"/>
        <w:autoSpaceDE w:val="0"/>
        <w:autoSpaceDN w:val="0"/>
        <w:adjustRightInd w:val="0"/>
        <w:ind w:firstLine="540"/>
        <w:jc w:val="both"/>
        <w:rPr>
          <w:rFonts w:eastAsia="Calibri"/>
          <w:sz w:val="28"/>
          <w:szCs w:val="28"/>
          <w:lang w:eastAsia="en-US"/>
        </w:rPr>
      </w:pPr>
      <w:r w:rsidRPr="00372BFC">
        <w:rPr>
          <w:rFonts w:eastAsia="Calibri"/>
          <w:sz w:val="28"/>
          <w:szCs w:val="28"/>
          <w:lang w:eastAsia="en-US"/>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618A6" w:rsidRPr="00372BFC" w:rsidRDefault="00A618A6" w:rsidP="00A618A6">
      <w:pPr>
        <w:widowControl w:val="0"/>
        <w:autoSpaceDE w:val="0"/>
        <w:autoSpaceDN w:val="0"/>
        <w:adjustRightInd w:val="0"/>
        <w:ind w:firstLine="540"/>
        <w:jc w:val="both"/>
        <w:rPr>
          <w:rFonts w:eastAsia="Calibri"/>
          <w:sz w:val="28"/>
          <w:szCs w:val="28"/>
          <w:lang w:eastAsia="en-US"/>
        </w:rPr>
      </w:pPr>
      <w:r w:rsidRPr="00372BFC">
        <w:rPr>
          <w:rFonts w:eastAsia="Calibri"/>
          <w:sz w:val="28"/>
          <w:szCs w:val="28"/>
          <w:lang w:eastAsia="en-US"/>
        </w:rPr>
        <w:t>д) областной межведомственной комиссией по противодействию коррупции;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372BFC">
        <w:rPr>
          <w:rFonts w:eastAsia="Calibri"/>
          <w:sz w:val="28"/>
          <w:szCs w:val="28"/>
          <w:lang w:eastAsia="en-US"/>
        </w:rPr>
        <w:t>е) Общественной палатой Самарской области и (или) общественной палатой (советом), созданной при администрации района;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ж) общероссийскими, региональными и местными средствами массовой информации.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3.4. </w:t>
      </w:r>
      <w:proofErr w:type="gramStart"/>
      <w:r w:rsidRPr="00F51A3C">
        <w:rPr>
          <w:rFonts w:eastAsia="Calibri"/>
          <w:sz w:val="28"/>
          <w:szCs w:val="28"/>
          <w:lang w:eastAsia="en-US"/>
        </w:rPr>
        <w:t>Контроль за</w:t>
      </w:r>
      <w:proofErr w:type="gramEnd"/>
      <w:r w:rsidRPr="00F51A3C">
        <w:rPr>
          <w:rFonts w:eastAsia="Calibri"/>
          <w:sz w:val="28"/>
          <w:szCs w:val="28"/>
          <w:lang w:eastAsia="en-US"/>
        </w:rPr>
        <w:t xml:space="preserve"> расходами </w:t>
      </w:r>
      <w:r>
        <w:rPr>
          <w:rFonts w:eastAsia="Calibri"/>
          <w:sz w:val="28"/>
          <w:szCs w:val="28"/>
          <w:lang w:eastAsia="en-US"/>
        </w:rPr>
        <w:t xml:space="preserve">главы </w:t>
      </w:r>
      <w:r w:rsidR="00A87837">
        <w:rPr>
          <w:rFonts w:eastAsia="Calibri"/>
          <w:sz w:val="28"/>
          <w:szCs w:val="28"/>
          <w:lang w:eastAsia="en-US"/>
        </w:rPr>
        <w:t>сельского поселения</w:t>
      </w:r>
      <w:r>
        <w:rPr>
          <w:rFonts w:eastAsia="Calibri"/>
          <w:sz w:val="28"/>
          <w:szCs w:val="28"/>
          <w:lang w:eastAsia="en-US"/>
        </w:rPr>
        <w:t xml:space="preserve"> </w:t>
      </w:r>
      <w:r w:rsidRPr="00F51A3C">
        <w:rPr>
          <w:rFonts w:eastAsia="Calibri"/>
          <w:sz w:val="28"/>
          <w:szCs w:val="28"/>
          <w:lang w:eastAsia="en-US"/>
        </w:rPr>
        <w:t>включает в себя: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1) истребование от данного лица сведений: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sidRPr="00F51A3C">
        <w:rPr>
          <w:rFonts w:eastAsia="Calibri"/>
          <w:sz w:val="28"/>
          <w:szCs w:val="28"/>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об источниках получения средств, за счет которых совершена сделка;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2) проверку достоверности и полноты сведений;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3.5. Информация анонимного характера не может служить основанием для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3.7. </w:t>
      </w:r>
      <w:proofErr w:type="gramStart"/>
      <w:r w:rsidRPr="00F51A3C">
        <w:rPr>
          <w:rFonts w:eastAsia="Calibri"/>
          <w:sz w:val="28"/>
          <w:szCs w:val="28"/>
          <w:lang w:eastAsia="en-US"/>
        </w:rPr>
        <w:t>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3.8. Лица, виновные в разглашении сведений, предусмотренных пунктом </w:t>
      </w:r>
      <w:r w:rsidRPr="00F51A3C">
        <w:rPr>
          <w:rFonts w:eastAsia="Calibri"/>
          <w:sz w:val="28"/>
          <w:szCs w:val="28"/>
          <w:lang w:eastAsia="en-US"/>
        </w:rPr>
        <w:lastRenderedPageBreak/>
        <w:t>2.2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18A6" w:rsidRPr="00F51A3C" w:rsidRDefault="00A618A6" w:rsidP="00A618A6">
      <w:pPr>
        <w:ind w:firstLine="567"/>
        <w:jc w:val="both"/>
        <w:rPr>
          <w:rFonts w:eastAsia="Calibri"/>
          <w:sz w:val="28"/>
          <w:szCs w:val="28"/>
          <w:lang w:eastAsia="en-US"/>
        </w:rPr>
      </w:pPr>
      <w:r w:rsidRPr="00F51A3C">
        <w:rPr>
          <w:rFonts w:eastAsia="Calibri"/>
          <w:sz w:val="28"/>
          <w:szCs w:val="28"/>
          <w:lang w:eastAsia="en-US"/>
        </w:rPr>
        <w:t>3.9. Проверка осуществляется в срок, не превышающий 60 дней со дня принятия решения о ее проведении. Срок проверки может быть продлен до 90 дней</w:t>
      </w:r>
      <w:r>
        <w:rPr>
          <w:rFonts w:eastAsia="Calibri"/>
          <w:sz w:val="28"/>
          <w:szCs w:val="28"/>
          <w:lang w:eastAsia="en-US"/>
        </w:rPr>
        <w:t xml:space="preserve"> </w:t>
      </w:r>
      <w:r w:rsidRPr="001C1D4D">
        <w:rPr>
          <w:sz w:val="28"/>
          <w:szCs w:val="28"/>
        </w:rPr>
        <w:t>комиссией</w:t>
      </w:r>
      <w:r w:rsidRPr="00945A2B">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3.10. При осуществлении проверки </w:t>
      </w:r>
      <w:r>
        <w:rPr>
          <w:rFonts w:eastAsia="Calibri"/>
          <w:sz w:val="28"/>
          <w:szCs w:val="28"/>
          <w:lang w:eastAsia="en-US"/>
        </w:rPr>
        <w:t>начальник отдела муниципальной службы и кадровой политики</w:t>
      </w:r>
      <w:r w:rsidRPr="00F51A3C">
        <w:rPr>
          <w:rFonts w:eastAsia="Calibri"/>
          <w:sz w:val="28"/>
          <w:szCs w:val="28"/>
          <w:lang w:eastAsia="en-US"/>
        </w:rPr>
        <w:t xml:space="preserve"> вправе: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а) проводить собеседование с </w:t>
      </w:r>
      <w:r>
        <w:rPr>
          <w:rFonts w:eastAsia="Calibri"/>
          <w:sz w:val="28"/>
          <w:szCs w:val="28"/>
          <w:lang w:eastAsia="en-US"/>
        </w:rPr>
        <w:t>главой</w:t>
      </w:r>
      <w:r w:rsidR="00A87837">
        <w:rPr>
          <w:rFonts w:eastAsia="Calibri"/>
          <w:sz w:val="28"/>
          <w:szCs w:val="28"/>
          <w:lang w:eastAsia="en-US"/>
        </w:rPr>
        <w:t xml:space="preserve"> сельского поселения</w:t>
      </w:r>
      <w:r w:rsidRPr="00F51A3C">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изучать представленные</w:t>
      </w:r>
      <w:r>
        <w:rPr>
          <w:rFonts w:eastAsia="Calibri"/>
          <w:sz w:val="28"/>
          <w:szCs w:val="28"/>
          <w:lang w:eastAsia="en-US"/>
        </w:rPr>
        <w:t xml:space="preserve"> 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в) получать от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пояснения по представленным сведениям о доходах, расходах, об имуществе и обязательствах имущественного характера и материалам;</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о доходах, расходах, об имуществе и обязательствах имущественного характера</w:t>
      </w:r>
      <w:r>
        <w:rPr>
          <w:rFonts w:eastAsia="Calibri"/>
          <w:sz w:val="28"/>
          <w:szCs w:val="28"/>
          <w:lang w:eastAsia="en-US"/>
        </w:rPr>
        <w:t xml:space="preserve"> главы</w:t>
      </w:r>
      <w:r w:rsidR="00A87837">
        <w:rPr>
          <w:rFonts w:eastAsia="Calibri"/>
          <w:sz w:val="28"/>
          <w:szCs w:val="28"/>
          <w:lang w:eastAsia="en-US"/>
        </w:rPr>
        <w:t xml:space="preserve"> сельского поселения</w:t>
      </w:r>
      <w:proofErr w:type="gramStart"/>
      <w:r w:rsidR="00A87837">
        <w:rPr>
          <w:rFonts w:eastAsia="Calibri"/>
          <w:sz w:val="28"/>
          <w:szCs w:val="28"/>
          <w:lang w:eastAsia="en-US"/>
        </w:rPr>
        <w:t xml:space="preserve"> </w:t>
      </w:r>
      <w:r>
        <w:rPr>
          <w:rFonts w:eastAsia="Calibri"/>
          <w:sz w:val="28"/>
          <w:szCs w:val="28"/>
          <w:lang w:eastAsia="en-US"/>
        </w:rPr>
        <w:t>,</w:t>
      </w:r>
      <w:proofErr w:type="gramEnd"/>
      <w:r w:rsidRPr="00F51A3C">
        <w:rPr>
          <w:rFonts w:eastAsia="Calibri"/>
          <w:sz w:val="28"/>
          <w:szCs w:val="28"/>
          <w:lang w:eastAsia="en-US"/>
        </w:rPr>
        <w:t xml:space="preserve"> его супруги (супруга) и несовершеннолетних детей;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о соблюдении</w:t>
      </w:r>
      <w:r>
        <w:rPr>
          <w:rFonts w:eastAsia="Calibri"/>
          <w:sz w:val="28"/>
          <w:szCs w:val="28"/>
          <w:lang w:eastAsia="en-US"/>
        </w:rPr>
        <w:t xml:space="preserve"> 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установленных ограничений и запретов;</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д) осуществлять анализ сведений, представленных</w:t>
      </w:r>
      <w:r>
        <w:rPr>
          <w:rFonts w:eastAsia="Calibri"/>
          <w:sz w:val="28"/>
          <w:szCs w:val="28"/>
          <w:lang w:eastAsia="en-US"/>
        </w:rPr>
        <w:t xml:space="preserve"> главой </w:t>
      </w:r>
      <w:r w:rsidR="00A87837">
        <w:rPr>
          <w:rFonts w:eastAsia="Calibri"/>
          <w:sz w:val="28"/>
          <w:szCs w:val="28"/>
          <w:lang w:eastAsia="en-US"/>
        </w:rPr>
        <w:t xml:space="preserve">сельского поселения </w:t>
      </w:r>
      <w:r w:rsidRPr="00F51A3C">
        <w:rPr>
          <w:rFonts w:eastAsia="Calibri"/>
          <w:sz w:val="28"/>
          <w:szCs w:val="28"/>
          <w:lang w:eastAsia="en-US"/>
        </w:rPr>
        <w:t>в соответствии с законодательством Российской Федерации о противодействии коррупции.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3.11. В запросе, предусмотренном подпунктом «г» пункта 3.10 Положения, указываются: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а) фамилия, имя, отчество руководителя государственного органа или организации, в которые направляется запрос;</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муниципальный правовой акт, на основании которого направляется запрос;</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в) фамилия, имя, отчество, дата и место рождения, место регистрации, жительства и (или) пребывания, должность и место работы (службы) </w:t>
      </w:r>
      <w:r>
        <w:rPr>
          <w:rFonts w:eastAsia="Calibri"/>
          <w:sz w:val="28"/>
          <w:szCs w:val="28"/>
          <w:lang w:eastAsia="en-US"/>
        </w:rPr>
        <w:t>главы</w:t>
      </w:r>
      <w:r w:rsidR="00A87837">
        <w:rPr>
          <w:rFonts w:eastAsia="Calibri"/>
          <w:sz w:val="28"/>
          <w:szCs w:val="28"/>
          <w:lang w:eastAsia="en-US"/>
        </w:rPr>
        <w:t xml:space="preserve"> сельского поселения</w:t>
      </w:r>
      <w:proofErr w:type="gramStart"/>
      <w:r w:rsidR="00A87837">
        <w:rPr>
          <w:rFonts w:eastAsia="Calibri"/>
          <w:sz w:val="28"/>
          <w:szCs w:val="28"/>
          <w:lang w:eastAsia="en-US"/>
        </w:rPr>
        <w:t xml:space="preserve"> </w:t>
      </w:r>
      <w:r w:rsidRPr="00F51A3C">
        <w:rPr>
          <w:rFonts w:eastAsia="Calibri"/>
          <w:sz w:val="28"/>
          <w:szCs w:val="28"/>
          <w:lang w:eastAsia="en-US"/>
        </w:rPr>
        <w:t>,</w:t>
      </w:r>
      <w:proofErr w:type="gramEnd"/>
      <w:r w:rsidRPr="00F51A3C">
        <w:rPr>
          <w:rFonts w:eastAsia="Calibri"/>
          <w:sz w:val="28"/>
          <w:szCs w:val="28"/>
          <w:lang w:eastAsia="en-US"/>
        </w:rPr>
        <w:t xml:space="preserve">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г) содержание и объем сведений, подлежащих проверке;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д) срок представления запрашиваемых сведений;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е) фамилия, инициалы и номер телефона </w:t>
      </w:r>
      <w:r>
        <w:rPr>
          <w:rFonts w:eastAsia="Calibri"/>
          <w:sz w:val="28"/>
          <w:szCs w:val="28"/>
          <w:lang w:eastAsia="en-US"/>
        </w:rPr>
        <w:t>начальника отдела муниципальной службы и кадровой политики</w:t>
      </w:r>
      <w:r w:rsidRPr="00F51A3C">
        <w:rPr>
          <w:rFonts w:eastAsia="Calibri"/>
          <w:sz w:val="28"/>
          <w:szCs w:val="28"/>
          <w:lang w:eastAsia="en-US"/>
        </w:rPr>
        <w:t>, подготовившего запрос;</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lastRenderedPageBreak/>
        <w:t>ж) другие сведения, необходимые для проведения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3.12. </w:t>
      </w:r>
      <w:proofErr w:type="gramStart"/>
      <w:r w:rsidRPr="00F51A3C">
        <w:rPr>
          <w:rFonts w:eastAsia="Calibri"/>
          <w:sz w:val="28"/>
          <w:szCs w:val="28"/>
          <w:lang w:eastAsia="en-US"/>
        </w:rPr>
        <w:t>Руководители органов и организаций, получившие запрос, предусмотренный подпунктом «г» пункта 3.10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3.13. При осуществлении проверки </w:t>
      </w:r>
      <w:r>
        <w:rPr>
          <w:rFonts w:eastAsia="Calibri"/>
          <w:sz w:val="28"/>
          <w:szCs w:val="28"/>
          <w:lang w:eastAsia="en-US"/>
        </w:rPr>
        <w:t>начальник отдела муниципальной службы и кадровой политики</w:t>
      </w:r>
      <w:r w:rsidRPr="00F51A3C">
        <w:rPr>
          <w:rFonts w:eastAsia="Calibri"/>
          <w:sz w:val="28"/>
          <w:szCs w:val="28"/>
          <w:lang w:eastAsia="en-US"/>
        </w:rPr>
        <w:t xml:space="preserve"> обязан:</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а) осуществлять анализ поступивших сведений от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о своих доходах, расходах, об имуществе и обязательствах имущественного характера;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принимать сведения, представленные в соответствии с Положением;</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в) истребовать от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сведения, предусмотренные пунктом 2.2 и подпунктом 1 пункта 3.4 Положения;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г) провести беседу с </w:t>
      </w:r>
      <w:r>
        <w:rPr>
          <w:rFonts w:eastAsia="Calibri"/>
          <w:sz w:val="28"/>
          <w:szCs w:val="28"/>
          <w:lang w:eastAsia="en-US"/>
        </w:rPr>
        <w:t>главой</w:t>
      </w:r>
      <w:r w:rsidR="00A87837">
        <w:rPr>
          <w:rFonts w:eastAsia="Calibri"/>
          <w:sz w:val="28"/>
          <w:szCs w:val="28"/>
          <w:lang w:eastAsia="en-US"/>
        </w:rPr>
        <w:t xml:space="preserve"> сельского поселения</w:t>
      </w:r>
      <w:proofErr w:type="gramStart"/>
      <w:r w:rsidR="00A87837">
        <w:rPr>
          <w:rFonts w:eastAsia="Calibri"/>
          <w:sz w:val="28"/>
          <w:szCs w:val="28"/>
          <w:lang w:eastAsia="en-US"/>
        </w:rPr>
        <w:t xml:space="preserve"> </w:t>
      </w:r>
      <w:r w:rsidRPr="00F51A3C">
        <w:rPr>
          <w:rFonts w:eastAsia="Calibri"/>
          <w:sz w:val="28"/>
          <w:szCs w:val="28"/>
          <w:lang w:eastAsia="en-US"/>
        </w:rPr>
        <w:t>,</w:t>
      </w:r>
      <w:proofErr w:type="gramEnd"/>
      <w:r w:rsidRPr="00F51A3C">
        <w:rPr>
          <w:rFonts w:eastAsia="Calibri"/>
          <w:sz w:val="28"/>
          <w:szCs w:val="28"/>
          <w:lang w:eastAsia="en-US"/>
        </w:rPr>
        <w:t xml:space="preserve"> в случае поступления от него ходатайства.</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3.14.</w:t>
      </w:r>
      <w:r>
        <w:rPr>
          <w:rFonts w:eastAsia="Calibri"/>
          <w:sz w:val="28"/>
          <w:szCs w:val="28"/>
          <w:lang w:eastAsia="en-US"/>
        </w:rPr>
        <w:t xml:space="preserve"> Начальник отдела муниципальной службы и кадровой политики</w:t>
      </w:r>
      <w:r w:rsidRPr="00F51A3C">
        <w:rPr>
          <w:rFonts w:eastAsia="Calibri"/>
          <w:sz w:val="28"/>
          <w:szCs w:val="28"/>
          <w:lang w:eastAsia="en-US"/>
        </w:rPr>
        <w:t xml:space="preserve"> обеспечивает:</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а) уведомление в письменной форме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о начале в отношении него проверки - в течение двух рабочих дней со дня принятия соответствующего решения;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roofErr w:type="gramStart"/>
      <w:r w:rsidRPr="00F51A3C">
        <w:rPr>
          <w:rFonts w:eastAsia="Calibri"/>
          <w:sz w:val="28"/>
          <w:szCs w:val="28"/>
          <w:lang w:eastAsia="en-US"/>
        </w:rPr>
        <w:t xml:space="preserve">б) проведение в случае обращения </w:t>
      </w:r>
      <w:r>
        <w:rPr>
          <w:rFonts w:eastAsia="Calibri"/>
          <w:sz w:val="28"/>
          <w:szCs w:val="28"/>
          <w:lang w:eastAsia="en-US"/>
        </w:rPr>
        <w:t xml:space="preserve">главы </w:t>
      </w:r>
      <w:r w:rsidR="00A87837">
        <w:rPr>
          <w:rFonts w:eastAsia="Calibri"/>
          <w:sz w:val="28"/>
          <w:szCs w:val="28"/>
          <w:lang w:eastAsia="en-US"/>
        </w:rPr>
        <w:t xml:space="preserve">сельского поселения </w:t>
      </w:r>
      <w:r w:rsidRPr="00F51A3C">
        <w:rPr>
          <w:rFonts w:eastAsia="Calibri"/>
          <w:sz w:val="28"/>
          <w:szCs w:val="28"/>
          <w:lang w:eastAsia="en-US"/>
        </w:rPr>
        <w:t>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3.15. По окончании проверки </w:t>
      </w:r>
      <w:r>
        <w:rPr>
          <w:rFonts w:eastAsia="Calibri"/>
          <w:sz w:val="28"/>
          <w:szCs w:val="28"/>
          <w:lang w:eastAsia="en-US"/>
        </w:rPr>
        <w:t>начальник отдела муниципальной службы и кадровой политики</w:t>
      </w:r>
      <w:r w:rsidRPr="00F51A3C">
        <w:rPr>
          <w:rFonts w:eastAsia="Calibri"/>
          <w:sz w:val="28"/>
          <w:szCs w:val="28"/>
          <w:lang w:eastAsia="en-US"/>
        </w:rPr>
        <w:t xml:space="preserve"> обязан ознакомить </w:t>
      </w:r>
      <w:r w:rsidR="00A87837">
        <w:rPr>
          <w:rFonts w:eastAsia="Calibri"/>
          <w:sz w:val="28"/>
          <w:szCs w:val="28"/>
          <w:lang w:eastAsia="en-US"/>
        </w:rPr>
        <w:t xml:space="preserve">главу сельского поселения </w:t>
      </w:r>
      <w:r>
        <w:rPr>
          <w:rFonts w:eastAsia="Calibri"/>
          <w:sz w:val="28"/>
          <w:szCs w:val="28"/>
          <w:lang w:eastAsia="en-US"/>
        </w:rPr>
        <w:t xml:space="preserve"> </w:t>
      </w:r>
      <w:r w:rsidRPr="00F51A3C">
        <w:rPr>
          <w:rFonts w:eastAsia="Calibri"/>
          <w:sz w:val="28"/>
          <w:szCs w:val="28"/>
          <w:lang w:eastAsia="en-US"/>
        </w:rPr>
        <w:t>с результатами проверки с соблюдением законодательства Российской Федерации о государственной тайне.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3.16. </w:t>
      </w:r>
      <w:r>
        <w:rPr>
          <w:rFonts w:eastAsia="Calibri"/>
          <w:sz w:val="28"/>
          <w:szCs w:val="28"/>
          <w:lang w:eastAsia="en-US"/>
        </w:rPr>
        <w:t xml:space="preserve"> Глава </w:t>
      </w:r>
      <w:r w:rsidR="00A87837">
        <w:rPr>
          <w:rFonts w:eastAsia="Calibri"/>
          <w:sz w:val="28"/>
          <w:szCs w:val="28"/>
          <w:lang w:eastAsia="en-US"/>
        </w:rPr>
        <w:t xml:space="preserve">сельского поселения </w:t>
      </w:r>
      <w:r w:rsidRPr="00F51A3C">
        <w:rPr>
          <w:rFonts w:eastAsia="Calibri"/>
          <w:sz w:val="28"/>
          <w:szCs w:val="28"/>
          <w:lang w:eastAsia="en-US"/>
        </w:rPr>
        <w:t>вправе: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а) давать пояснения в письменной форме: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в ходе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 по вопросам, указанным в подпункте «б» пункта 3.14 Положения; </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по результатам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представлять дополнительные материалы и давать по ним пояснения</w:t>
      </w:r>
      <w:r>
        <w:rPr>
          <w:rFonts w:eastAsia="Calibri"/>
          <w:sz w:val="28"/>
          <w:szCs w:val="28"/>
          <w:lang w:eastAsia="en-US"/>
        </w:rPr>
        <w:t xml:space="preserve"> </w:t>
      </w:r>
      <w:r w:rsidRPr="00F51A3C">
        <w:rPr>
          <w:rFonts w:eastAsia="Calibri"/>
          <w:sz w:val="28"/>
          <w:szCs w:val="28"/>
          <w:lang w:eastAsia="en-US"/>
        </w:rPr>
        <w:t>в письменной форме;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3.17. Пояснения, указанные в подпункте «а» пункта 3.16 Положения, приобщаются к материалам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3.18.</w:t>
      </w:r>
      <w:r>
        <w:rPr>
          <w:rFonts w:eastAsia="Calibri"/>
          <w:sz w:val="28"/>
          <w:szCs w:val="28"/>
          <w:lang w:eastAsia="en-US"/>
        </w:rPr>
        <w:t xml:space="preserve"> Глава </w:t>
      </w:r>
      <w:r w:rsidR="00A87837">
        <w:rPr>
          <w:rFonts w:eastAsia="Calibri"/>
          <w:sz w:val="28"/>
          <w:szCs w:val="28"/>
          <w:lang w:eastAsia="en-US"/>
        </w:rPr>
        <w:t xml:space="preserve">сельского поселения </w:t>
      </w:r>
      <w:r w:rsidRPr="00F51A3C">
        <w:rPr>
          <w:rFonts w:eastAsia="Calibri"/>
          <w:sz w:val="28"/>
          <w:szCs w:val="28"/>
          <w:lang w:eastAsia="en-US"/>
        </w:rPr>
        <w:t xml:space="preserve">на период осуществления </w:t>
      </w:r>
      <w:proofErr w:type="gramStart"/>
      <w:r w:rsidRPr="00F51A3C">
        <w:rPr>
          <w:rFonts w:eastAsia="Calibri"/>
          <w:sz w:val="28"/>
          <w:szCs w:val="28"/>
          <w:lang w:eastAsia="en-US"/>
        </w:rPr>
        <w:t>контроля за</w:t>
      </w:r>
      <w:proofErr w:type="gramEnd"/>
      <w:r w:rsidRPr="00F51A3C">
        <w:rPr>
          <w:rFonts w:eastAsia="Calibri"/>
          <w:sz w:val="28"/>
          <w:szCs w:val="28"/>
          <w:lang w:eastAsia="en-US"/>
        </w:rPr>
        <w:t xml:space="preserve"> его расходами, а также расходами супруги (супруга) и несовершеннолетних </w:t>
      </w:r>
      <w:r w:rsidRPr="00F51A3C">
        <w:rPr>
          <w:rFonts w:eastAsia="Calibri"/>
          <w:sz w:val="28"/>
          <w:szCs w:val="28"/>
          <w:lang w:eastAsia="en-US"/>
        </w:rPr>
        <w:lastRenderedPageBreak/>
        <w:t xml:space="preserve">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w:t>
      </w:r>
      <w:r w:rsidRPr="001C1D4D">
        <w:rPr>
          <w:rFonts w:eastAsia="Calibri"/>
          <w:sz w:val="28"/>
          <w:szCs w:val="28"/>
          <w:lang w:eastAsia="en-US"/>
        </w:rPr>
        <w:t>комиссией</w:t>
      </w:r>
      <w:r>
        <w:rPr>
          <w:rFonts w:eastAsia="Calibri"/>
          <w:sz w:val="28"/>
          <w:szCs w:val="28"/>
          <w:lang w:eastAsia="en-US"/>
        </w:rPr>
        <w:t>.</w:t>
      </w:r>
      <w:r w:rsidRPr="00F51A3C">
        <w:rPr>
          <w:rFonts w:eastAsia="Calibri"/>
          <w:sz w:val="28"/>
          <w:szCs w:val="28"/>
          <w:lang w:eastAsia="en-US"/>
        </w:rPr>
        <w:t xml:space="preserve"> На период отстранения от замещаемой должности денежное содержание (заработная плата) по замещаемой должности сохраняется.</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3.19. </w:t>
      </w:r>
      <w:r>
        <w:rPr>
          <w:rFonts w:eastAsia="Calibri"/>
          <w:sz w:val="28"/>
          <w:szCs w:val="28"/>
          <w:lang w:eastAsia="en-US"/>
        </w:rPr>
        <w:t>Начальник отдела муниципальной службы и кадровой политики</w:t>
      </w:r>
      <w:r w:rsidRPr="00F51A3C">
        <w:rPr>
          <w:rFonts w:eastAsia="Calibri"/>
          <w:sz w:val="28"/>
          <w:szCs w:val="28"/>
          <w:lang w:eastAsia="en-US"/>
        </w:rPr>
        <w:t xml:space="preserve"> представляет сведения о результатах проверки: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а) </w:t>
      </w:r>
      <w:r>
        <w:rPr>
          <w:rFonts w:eastAsia="Calibri"/>
          <w:sz w:val="28"/>
          <w:szCs w:val="28"/>
          <w:lang w:eastAsia="en-US"/>
        </w:rPr>
        <w:t>главе</w:t>
      </w:r>
      <w:r w:rsidR="00A87837">
        <w:rPr>
          <w:rFonts w:eastAsia="Calibri"/>
          <w:sz w:val="28"/>
          <w:szCs w:val="28"/>
          <w:lang w:eastAsia="en-US"/>
        </w:rPr>
        <w:t xml:space="preserve"> сельского поселения</w:t>
      </w:r>
      <w:r w:rsidRPr="00F51A3C">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3.2</w:t>
      </w:r>
      <w:r>
        <w:rPr>
          <w:rFonts w:eastAsia="Calibri"/>
          <w:sz w:val="28"/>
          <w:szCs w:val="28"/>
          <w:lang w:eastAsia="en-US"/>
        </w:rPr>
        <w:t>0</w:t>
      </w:r>
      <w:r w:rsidRPr="00F51A3C">
        <w:rPr>
          <w:rFonts w:eastAsia="Calibri"/>
          <w:sz w:val="28"/>
          <w:szCs w:val="28"/>
          <w:lang w:eastAsia="en-US"/>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
    <w:p w:rsidR="00A618A6" w:rsidRDefault="00A618A6" w:rsidP="00A618A6">
      <w:pPr>
        <w:widowControl w:val="0"/>
        <w:autoSpaceDE w:val="0"/>
        <w:autoSpaceDN w:val="0"/>
        <w:adjustRightInd w:val="0"/>
        <w:ind w:firstLine="540"/>
        <w:jc w:val="center"/>
        <w:rPr>
          <w:rFonts w:eastAsia="Calibri"/>
          <w:sz w:val="28"/>
          <w:szCs w:val="28"/>
          <w:lang w:eastAsia="en-US"/>
        </w:rPr>
      </w:pPr>
      <w:r w:rsidRPr="00F51A3C">
        <w:rPr>
          <w:rFonts w:eastAsia="Calibri"/>
          <w:sz w:val="28"/>
          <w:szCs w:val="28"/>
          <w:lang w:eastAsia="en-US"/>
        </w:rPr>
        <w:t>IV. ЗАКЛЮЧИТЕЛЬНЫЕ ПОЛОЖЕНИЯ</w:t>
      </w:r>
    </w:p>
    <w:p w:rsidR="00A618A6" w:rsidRPr="00F51A3C" w:rsidRDefault="00A618A6" w:rsidP="00A618A6">
      <w:pPr>
        <w:widowControl w:val="0"/>
        <w:autoSpaceDE w:val="0"/>
        <w:autoSpaceDN w:val="0"/>
        <w:adjustRightInd w:val="0"/>
        <w:ind w:firstLine="540"/>
        <w:jc w:val="center"/>
        <w:rPr>
          <w:rFonts w:eastAsia="Calibri"/>
          <w:sz w:val="28"/>
          <w:szCs w:val="28"/>
          <w:lang w:eastAsia="en-US"/>
        </w:rPr>
      </w:pP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4.1. Сведения о доходах, расходах, об имуществе и обязательствах имущественного характера размещаются на официальном сайте </w:t>
      </w:r>
      <w:r>
        <w:rPr>
          <w:rFonts w:eastAsia="Calibri"/>
          <w:sz w:val="28"/>
          <w:szCs w:val="28"/>
          <w:lang w:eastAsia="en-US"/>
        </w:rPr>
        <w:t>администрации района</w:t>
      </w:r>
      <w:r w:rsidRPr="00F51A3C">
        <w:rPr>
          <w:rFonts w:eastAsia="Calibri"/>
          <w:sz w:val="28"/>
          <w:szCs w:val="28"/>
          <w:lang w:eastAsia="en-US"/>
        </w:rPr>
        <w:t>.</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4.2. Сведения о доходах, расходах, об имуществе и обязательствах имущественного характера являются сведениям и конфиденциального характера, если действующим законодательством они не отнесены к сведениям, составляющим государственную тайну.</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r w:rsidRPr="00F51A3C">
        <w:rPr>
          <w:rFonts w:eastAsia="Calibri"/>
          <w:sz w:val="28"/>
          <w:szCs w:val="28"/>
          <w:lang w:eastAsia="en-US"/>
        </w:rPr>
        <w:t xml:space="preserve">4.3. Муниципальные служащие </w:t>
      </w:r>
      <w:r>
        <w:rPr>
          <w:rFonts w:eastAsia="Calibri"/>
          <w:sz w:val="28"/>
          <w:szCs w:val="28"/>
          <w:lang w:eastAsia="en-US"/>
        </w:rPr>
        <w:t>администрации района</w:t>
      </w:r>
      <w:r w:rsidRPr="00F51A3C">
        <w:rPr>
          <w:rFonts w:eastAsia="Calibri"/>
          <w:sz w:val="28"/>
          <w:szCs w:val="28"/>
          <w:lang w:eastAsia="en-US"/>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18A6" w:rsidRPr="00F51A3C" w:rsidRDefault="00A618A6" w:rsidP="00A618A6">
      <w:pPr>
        <w:widowControl w:val="0"/>
        <w:autoSpaceDE w:val="0"/>
        <w:autoSpaceDN w:val="0"/>
        <w:adjustRightInd w:val="0"/>
        <w:ind w:firstLine="540"/>
        <w:jc w:val="both"/>
        <w:rPr>
          <w:rFonts w:eastAsia="Calibri"/>
          <w:sz w:val="28"/>
          <w:szCs w:val="28"/>
          <w:lang w:eastAsia="en-US"/>
        </w:rPr>
      </w:pPr>
    </w:p>
    <w:p w:rsidR="00E40B8A" w:rsidRPr="00A618A6" w:rsidRDefault="00E40B8A"/>
    <w:sectPr w:rsidR="00E40B8A" w:rsidRPr="00A6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A6"/>
    <w:rsid w:val="00001DB0"/>
    <w:rsid w:val="000133AB"/>
    <w:rsid w:val="000159F0"/>
    <w:rsid w:val="00020733"/>
    <w:rsid w:val="000220D5"/>
    <w:rsid w:val="00022662"/>
    <w:rsid w:val="00031964"/>
    <w:rsid w:val="00041F15"/>
    <w:rsid w:val="00042F0A"/>
    <w:rsid w:val="000433E7"/>
    <w:rsid w:val="0004581C"/>
    <w:rsid w:val="00047994"/>
    <w:rsid w:val="0005174B"/>
    <w:rsid w:val="00051B60"/>
    <w:rsid w:val="0005235E"/>
    <w:rsid w:val="00055CD0"/>
    <w:rsid w:val="00056738"/>
    <w:rsid w:val="00056F54"/>
    <w:rsid w:val="00063940"/>
    <w:rsid w:val="00070839"/>
    <w:rsid w:val="00070EE9"/>
    <w:rsid w:val="000713DE"/>
    <w:rsid w:val="00077348"/>
    <w:rsid w:val="00077625"/>
    <w:rsid w:val="00080D21"/>
    <w:rsid w:val="00083A77"/>
    <w:rsid w:val="00085EB1"/>
    <w:rsid w:val="0008781C"/>
    <w:rsid w:val="00087F28"/>
    <w:rsid w:val="00090DAA"/>
    <w:rsid w:val="0009385A"/>
    <w:rsid w:val="000963AE"/>
    <w:rsid w:val="00096CFB"/>
    <w:rsid w:val="000A6255"/>
    <w:rsid w:val="000A63B4"/>
    <w:rsid w:val="000A648D"/>
    <w:rsid w:val="000B3562"/>
    <w:rsid w:val="000C0402"/>
    <w:rsid w:val="000C3093"/>
    <w:rsid w:val="000C5B2A"/>
    <w:rsid w:val="000D39E9"/>
    <w:rsid w:val="000D7CD5"/>
    <w:rsid w:val="000E37FB"/>
    <w:rsid w:val="000E620A"/>
    <w:rsid w:val="000E690F"/>
    <w:rsid w:val="000E706A"/>
    <w:rsid w:val="000E798A"/>
    <w:rsid w:val="000F73DF"/>
    <w:rsid w:val="000F749F"/>
    <w:rsid w:val="000F78A0"/>
    <w:rsid w:val="00100185"/>
    <w:rsid w:val="001047C4"/>
    <w:rsid w:val="00107970"/>
    <w:rsid w:val="00107E3D"/>
    <w:rsid w:val="00114718"/>
    <w:rsid w:val="001156FC"/>
    <w:rsid w:val="00120D03"/>
    <w:rsid w:val="001214DB"/>
    <w:rsid w:val="00123DD5"/>
    <w:rsid w:val="00125564"/>
    <w:rsid w:val="00130C48"/>
    <w:rsid w:val="00135F0A"/>
    <w:rsid w:val="00140330"/>
    <w:rsid w:val="00141C97"/>
    <w:rsid w:val="001421F1"/>
    <w:rsid w:val="00161DFA"/>
    <w:rsid w:val="00162D3D"/>
    <w:rsid w:val="00163DC3"/>
    <w:rsid w:val="00166106"/>
    <w:rsid w:val="00166375"/>
    <w:rsid w:val="00173A04"/>
    <w:rsid w:val="00174528"/>
    <w:rsid w:val="00174EF3"/>
    <w:rsid w:val="00183DAF"/>
    <w:rsid w:val="001906C8"/>
    <w:rsid w:val="00190C9F"/>
    <w:rsid w:val="00194BD5"/>
    <w:rsid w:val="00196408"/>
    <w:rsid w:val="001B0FA0"/>
    <w:rsid w:val="001B45E8"/>
    <w:rsid w:val="001B5145"/>
    <w:rsid w:val="001C1095"/>
    <w:rsid w:val="001C24F7"/>
    <w:rsid w:val="001C516C"/>
    <w:rsid w:val="001C6EF4"/>
    <w:rsid w:val="001D7885"/>
    <w:rsid w:val="001E3047"/>
    <w:rsid w:val="001E4D68"/>
    <w:rsid w:val="001F1A74"/>
    <w:rsid w:val="001F56E9"/>
    <w:rsid w:val="001F620D"/>
    <w:rsid w:val="00205221"/>
    <w:rsid w:val="00205682"/>
    <w:rsid w:val="00207FD8"/>
    <w:rsid w:val="0021014C"/>
    <w:rsid w:val="0022095D"/>
    <w:rsid w:val="00227FB0"/>
    <w:rsid w:val="00230494"/>
    <w:rsid w:val="00245797"/>
    <w:rsid w:val="0024717B"/>
    <w:rsid w:val="00247333"/>
    <w:rsid w:val="00251A70"/>
    <w:rsid w:val="0025245E"/>
    <w:rsid w:val="00252F9B"/>
    <w:rsid w:val="00252FEB"/>
    <w:rsid w:val="00254995"/>
    <w:rsid w:val="00256D0E"/>
    <w:rsid w:val="002602F5"/>
    <w:rsid w:val="00260BCA"/>
    <w:rsid w:val="002613F3"/>
    <w:rsid w:val="002628D1"/>
    <w:rsid w:val="00264E69"/>
    <w:rsid w:val="002653B0"/>
    <w:rsid w:val="002748CA"/>
    <w:rsid w:val="00277A95"/>
    <w:rsid w:val="00281328"/>
    <w:rsid w:val="00282A57"/>
    <w:rsid w:val="00286D30"/>
    <w:rsid w:val="00286D54"/>
    <w:rsid w:val="00295B0D"/>
    <w:rsid w:val="002A5B4C"/>
    <w:rsid w:val="002A5FC2"/>
    <w:rsid w:val="002A72F4"/>
    <w:rsid w:val="002B21A0"/>
    <w:rsid w:val="002B248D"/>
    <w:rsid w:val="002B2A10"/>
    <w:rsid w:val="002C3225"/>
    <w:rsid w:val="002C521C"/>
    <w:rsid w:val="002D086C"/>
    <w:rsid w:val="002D10B8"/>
    <w:rsid w:val="002E1007"/>
    <w:rsid w:val="002E6A79"/>
    <w:rsid w:val="002F31D5"/>
    <w:rsid w:val="002F64A6"/>
    <w:rsid w:val="00300004"/>
    <w:rsid w:val="0030273C"/>
    <w:rsid w:val="00302D92"/>
    <w:rsid w:val="00310620"/>
    <w:rsid w:val="0031093F"/>
    <w:rsid w:val="00317AD6"/>
    <w:rsid w:val="003250F3"/>
    <w:rsid w:val="0032792F"/>
    <w:rsid w:val="00327A76"/>
    <w:rsid w:val="00336620"/>
    <w:rsid w:val="003423A5"/>
    <w:rsid w:val="0034586A"/>
    <w:rsid w:val="003467EF"/>
    <w:rsid w:val="00352417"/>
    <w:rsid w:val="00354640"/>
    <w:rsid w:val="0035491F"/>
    <w:rsid w:val="00354A3B"/>
    <w:rsid w:val="003559F8"/>
    <w:rsid w:val="00355F3D"/>
    <w:rsid w:val="00357848"/>
    <w:rsid w:val="00363459"/>
    <w:rsid w:val="00372731"/>
    <w:rsid w:val="00376FF4"/>
    <w:rsid w:val="00380146"/>
    <w:rsid w:val="00391F69"/>
    <w:rsid w:val="00392246"/>
    <w:rsid w:val="00392333"/>
    <w:rsid w:val="00394B12"/>
    <w:rsid w:val="00397EC2"/>
    <w:rsid w:val="003A1AE8"/>
    <w:rsid w:val="003A5430"/>
    <w:rsid w:val="003B10E2"/>
    <w:rsid w:val="003B14A3"/>
    <w:rsid w:val="003B6B0E"/>
    <w:rsid w:val="003C255F"/>
    <w:rsid w:val="003C51D9"/>
    <w:rsid w:val="003C7724"/>
    <w:rsid w:val="003D0CA8"/>
    <w:rsid w:val="003D1592"/>
    <w:rsid w:val="003D22FE"/>
    <w:rsid w:val="003D64E2"/>
    <w:rsid w:val="003D68AB"/>
    <w:rsid w:val="003D7410"/>
    <w:rsid w:val="003D7FF6"/>
    <w:rsid w:val="003E3A50"/>
    <w:rsid w:val="003F3A95"/>
    <w:rsid w:val="003F4128"/>
    <w:rsid w:val="003F5BF2"/>
    <w:rsid w:val="0040064D"/>
    <w:rsid w:val="004071CC"/>
    <w:rsid w:val="004110F2"/>
    <w:rsid w:val="004121E6"/>
    <w:rsid w:val="00413A32"/>
    <w:rsid w:val="00416C18"/>
    <w:rsid w:val="00420347"/>
    <w:rsid w:val="004214AC"/>
    <w:rsid w:val="004276B5"/>
    <w:rsid w:val="00433122"/>
    <w:rsid w:val="0043438F"/>
    <w:rsid w:val="00437744"/>
    <w:rsid w:val="004379CB"/>
    <w:rsid w:val="00437D98"/>
    <w:rsid w:val="004413FD"/>
    <w:rsid w:val="00443DD9"/>
    <w:rsid w:val="0044564E"/>
    <w:rsid w:val="00446004"/>
    <w:rsid w:val="00451244"/>
    <w:rsid w:val="00453F33"/>
    <w:rsid w:val="00454260"/>
    <w:rsid w:val="00456ED0"/>
    <w:rsid w:val="004603FD"/>
    <w:rsid w:val="00462203"/>
    <w:rsid w:val="0046240F"/>
    <w:rsid w:val="0046247E"/>
    <w:rsid w:val="0046326E"/>
    <w:rsid w:val="0046380F"/>
    <w:rsid w:val="00463DC9"/>
    <w:rsid w:val="00467DC5"/>
    <w:rsid w:val="0047299E"/>
    <w:rsid w:val="00472CB2"/>
    <w:rsid w:val="00473BCC"/>
    <w:rsid w:val="00473EE4"/>
    <w:rsid w:val="00477098"/>
    <w:rsid w:val="00480655"/>
    <w:rsid w:val="004833F2"/>
    <w:rsid w:val="004900C9"/>
    <w:rsid w:val="00490110"/>
    <w:rsid w:val="00492A4D"/>
    <w:rsid w:val="0049798D"/>
    <w:rsid w:val="004A05D8"/>
    <w:rsid w:val="004A12FC"/>
    <w:rsid w:val="004A4C77"/>
    <w:rsid w:val="004A7B76"/>
    <w:rsid w:val="004C082B"/>
    <w:rsid w:val="004C2BC5"/>
    <w:rsid w:val="004C5884"/>
    <w:rsid w:val="004D0444"/>
    <w:rsid w:val="004D13E7"/>
    <w:rsid w:val="004D1F0E"/>
    <w:rsid w:val="004E388E"/>
    <w:rsid w:val="004E5ACA"/>
    <w:rsid w:val="004F46F2"/>
    <w:rsid w:val="004F577F"/>
    <w:rsid w:val="00504EDA"/>
    <w:rsid w:val="0051108D"/>
    <w:rsid w:val="00521EBB"/>
    <w:rsid w:val="0053237B"/>
    <w:rsid w:val="0053439D"/>
    <w:rsid w:val="00541EB2"/>
    <w:rsid w:val="00546385"/>
    <w:rsid w:val="005515B0"/>
    <w:rsid w:val="005558D0"/>
    <w:rsid w:val="005563F8"/>
    <w:rsid w:val="00556B09"/>
    <w:rsid w:val="00561393"/>
    <w:rsid w:val="00563518"/>
    <w:rsid w:val="00566DD8"/>
    <w:rsid w:val="005670E7"/>
    <w:rsid w:val="005704B6"/>
    <w:rsid w:val="00574D81"/>
    <w:rsid w:val="005807B7"/>
    <w:rsid w:val="00581648"/>
    <w:rsid w:val="005820F0"/>
    <w:rsid w:val="005836CF"/>
    <w:rsid w:val="005916BD"/>
    <w:rsid w:val="00591B78"/>
    <w:rsid w:val="00592849"/>
    <w:rsid w:val="00593B22"/>
    <w:rsid w:val="00596567"/>
    <w:rsid w:val="00597A22"/>
    <w:rsid w:val="005A2D0C"/>
    <w:rsid w:val="005B1459"/>
    <w:rsid w:val="005B4FCE"/>
    <w:rsid w:val="005B6F8D"/>
    <w:rsid w:val="005B7CF0"/>
    <w:rsid w:val="005C6433"/>
    <w:rsid w:val="005C6997"/>
    <w:rsid w:val="005C7535"/>
    <w:rsid w:val="005D5EC6"/>
    <w:rsid w:val="005D6564"/>
    <w:rsid w:val="005E2590"/>
    <w:rsid w:val="005E2E1F"/>
    <w:rsid w:val="005E5FC5"/>
    <w:rsid w:val="005F0D7A"/>
    <w:rsid w:val="005F1130"/>
    <w:rsid w:val="005F1537"/>
    <w:rsid w:val="005F3AB6"/>
    <w:rsid w:val="005F707F"/>
    <w:rsid w:val="005F7D7B"/>
    <w:rsid w:val="006005DA"/>
    <w:rsid w:val="00605686"/>
    <w:rsid w:val="0060605A"/>
    <w:rsid w:val="00606299"/>
    <w:rsid w:val="00611233"/>
    <w:rsid w:val="00611AB7"/>
    <w:rsid w:val="00612B01"/>
    <w:rsid w:val="00617566"/>
    <w:rsid w:val="0062054B"/>
    <w:rsid w:val="00632BBC"/>
    <w:rsid w:val="00634B7A"/>
    <w:rsid w:val="00636BB3"/>
    <w:rsid w:val="00642D7B"/>
    <w:rsid w:val="00651B7C"/>
    <w:rsid w:val="006603D7"/>
    <w:rsid w:val="006615CF"/>
    <w:rsid w:val="00661F87"/>
    <w:rsid w:val="00665605"/>
    <w:rsid w:val="0067042F"/>
    <w:rsid w:val="00674F2D"/>
    <w:rsid w:val="00680B77"/>
    <w:rsid w:val="00681279"/>
    <w:rsid w:val="00681754"/>
    <w:rsid w:val="006829C9"/>
    <w:rsid w:val="00685016"/>
    <w:rsid w:val="00691050"/>
    <w:rsid w:val="00692A1B"/>
    <w:rsid w:val="00697941"/>
    <w:rsid w:val="006A0623"/>
    <w:rsid w:val="006A0D1E"/>
    <w:rsid w:val="006A1BFD"/>
    <w:rsid w:val="006A52BF"/>
    <w:rsid w:val="006C0C88"/>
    <w:rsid w:val="006C1177"/>
    <w:rsid w:val="006C4219"/>
    <w:rsid w:val="006C4ACA"/>
    <w:rsid w:val="006C6083"/>
    <w:rsid w:val="006C639B"/>
    <w:rsid w:val="006C72BD"/>
    <w:rsid w:val="006D20FA"/>
    <w:rsid w:val="006D21AE"/>
    <w:rsid w:val="006D25E8"/>
    <w:rsid w:val="006E0051"/>
    <w:rsid w:val="006E2A33"/>
    <w:rsid w:val="006F00E1"/>
    <w:rsid w:val="006F376D"/>
    <w:rsid w:val="006F5582"/>
    <w:rsid w:val="00701D28"/>
    <w:rsid w:val="00705F4C"/>
    <w:rsid w:val="00706F26"/>
    <w:rsid w:val="00706FFD"/>
    <w:rsid w:val="007133EA"/>
    <w:rsid w:val="007142C6"/>
    <w:rsid w:val="0071555D"/>
    <w:rsid w:val="0071663E"/>
    <w:rsid w:val="007179AD"/>
    <w:rsid w:val="00720842"/>
    <w:rsid w:val="00720B27"/>
    <w:rsid w:val="00720C9C"/>
    <w:rsid w:val="00722542"/>
    <w:rsid w:val="00733657"/>
    <w:rsid w:val="00740982"/>
    <w:rsid w:val="00740BF5"/>
    <w:rsid w:val="007506D2"/>
    <w:rsid w:val="00753277"/>
    <w:rsid w:val="007547B8"/>
    <w:rsid w:val="007566A7"/>
    <w:rsid w:val="00756CA6"/>
    <w:rsid w:val="00756E02"/>
    <w:rsid w:val="00756EC6"/>
    <w:rsid w:val="00763DDC"/>
    <w:rsid w:val="0077103E"/>
    <w:rsid w:val="0077119E"/>
    <w:rsid w:val="00771717"/>
    <w:rsid w:val="0077577A"/>
    <w:rsid w:val="0077597D"/>
    <w:rsid w:val="007761E5"/>
    <w:rsid w:val="00781565"/>
    <w:rsid w:val="00783A71"/>
    <w:rsid w:val="007845DB"/>
    <w:rsid w:val="00786223"/>
    <w:rsid w:val="00791B83"/>
    <w:rsid w:val="00791DDD"/>
    <w:rsid w:val="00796CDD"/>
    <w:rsid w:val="0079729F"/>
    <w:rsid w:val="00797C4A"/>
    <w:rsid w:val="007A1120"/>
    <w:rsid w:val="007A48B5"/>
    <w:rsid w:val="007A7008"/>
    <w:rsid w:val="007B358B"/>
    <w:rsid w:val="007B3A8C"/>
    <w:rsid w:val="007B5A24"/>
    <w:rsid w:val="007B5FB1"/>
    <w:rsid w:val="007B6F50"/>
    <w:rsid w:val="007C19EB"/>
    <w:rsid w:val="007C2A6A"/>
    <w:rsid w:val="007C52F5"/>
    <w:rsid w:val="007D222A"/>
    <w:rsid w:val="007D402B"/>
    <w:rsid w:val="007D75E6"/>
    <w:rsid w:val="007E39DA"/>
    <w:rsid w:val="007E4EB7"/>
    <w:rsid w:val="007E6E82"/>
    <w:rsid w:val="007E6F7C"/>
    <w:rsid w:val="007F6753"/>
    <w:rsid w:val="008008C9"/>
    <w:rsid w:val="00802C0C"/>
    <w:rsid w:val="008103A1"/>
    <w:rsid w:val="00811549"/>
    <w:rsid w:val="0081622B"/>
    <w:rsid w:val="00820209"/>
    <w:rsid w:val="00820378"/>
    <w:rsid w:val="0082260D"/>
    <w:rsid w:val="008260CC"/>
    <w:rsid w:val="008305F9"/>
    <w:rsid w:val="00832828"/>
    <w:rsid w:val="0083285F"/>
    <w:rsid w:val="00832CB8"/>
    <w:rsid w:val="00833380"/>
    <w:rsid w:val="00834433"/>
    <w:rsid w:val="008355B0"/>
    <w:rsid w:val="00836FB0"/>
    <w:rsid w:val="0084014E"/>
    <w:rsid w:val="00840976"/>
    <w:rsid w:val="008425EA"/>
    <w:rsid w:val="0084564B"/>
    <w:rsid w:val="00846BA4"/>
    <w:rsid w:val="00852125"/>
    <w:rsid w:val="00855579"/>
    <w:rsid w:val="008633CA"/>
    <w:rsid w:val="00867DAB"/>
    <w:rsid w:val="00870D41"/>
    <w:rsid w:val="008758BF"/>
    <w:rsid w:val="00881231"/>
    <w:rsid w:val="0089032B"/>
    <w:rsid w:val="008965BF"/>
    <w:rsid w:val="008A0097"/>
    <w:rsid w:val="008A3D15"/>
    <w:rsid w:val="008A43D1"/>
    <w:rsid w:val="008B1A83"/>
    <w:rsid w:val="008C2972"/>
    <w:rsid w:val="008C78E9"/>
    <w:rsid w:val="008D2AC4"/>
    <w:rsid w:val="008D3897"/>
    <w:rsid w:val="008D5F43"/>
    <w:rsid w:val="008E1F0F"/>
    <w:rsid w:val="008E3763"/>
    <w:rsid w:val="008E37F3"/>
    <w:rsid w:val="008E74A3"/>
    <w:rsid w:val="008F3AAC"/>
    <w:rsid w:val="008F64EB"/>
    <w:rsid w:val="00900BE3"/>
    <w:rsid w:val="009019DE"/>
    <w:rsid w:val="009113D5"/>
    <w:rsid w:val="00915766"/>
    <w:rsid w:val="00923B13"/>
    <w:rsid w:val="00924694"/>
    <w:rsid w:val="00931A3E"/>
    <w:rsid w:val="009336B4"/>
    <w:rsid w:val="00934BCF"/>
    <w:rsid w:val="009351F0"/>
    <w:rsid w:val="00940D47"/>
    <w:rsid w:val="00942C46"/>
    <w:rsid w:val="00943FEE"/>
    <w:rsid w:val="00950B0C"/>
    <w:rsid w:val="009559F7"/>
    <w:rsid w:val="009623D2"/>
    <w:rsid w:val="009669C9"/>
    <w:rsid w:val="00967A93"/>
    <w:rsid w:val="00973083"/>
    <w:rsid w:val="0097368D"/>
    <w:rsid w:val="00985B0B"/>
    <w:rsid w:val="00991F32"/>
    <w:rsid w:val="009A101F"/>
    <w:rsid w:val="009A3E3C"/>
    <w:rsid w:val="009A490D"/>
    <w:rsid w:val="009A6AC4"/>
    <w:rsid w:val="009B07DE"/>
    <w:rsid w:val="009B0E33"/>
    <w:rsid w:val="009B5947"/>
    <w:rsid w:val="009B7E41"/>
    <w:rsid w:val="009C669A"/>
    <w:rsid w:val="009C6B22"/>
    <w:rsid w:val="009C7E83"/>
    <w:rsid w:val="009D0307"/>
    <w:rsid w:val="009D5433"/>
    <w:rsid w:val="009D7B34"/>
    <w:rsid w:val="009E01F9"/>
    <w:rsid w:val="009E05DE"/>
    <w:rsid w:val="009E0F2F"/>
    <w:rsid w:val="009E5607"/>
    <w:rsid w:val="009F046F"/>
    <w:rsid w:val="009F118C"/>
    <w:rsid w:val="009F33C6"/>
    <w:rsid w:val="009F7A51"/>
    <w:rsid w:val="00A00B0A"/>
    <w:rsid w:val="00A012F0"/>
    <w:rsid w:val="00A032B1"/>
    <w:rsid w:val="00A05FF5"/>
    <w:rsid w:val="00A070F9"/>
    <w:rsid w:val="00A16CE6"/>
    <w:rsid w:val="00A20069"/>
    <w:rsid w:val="00A33B0E"/>
    <w:rsid w:val="00A36905"/>
    <w:rsid w:val="00A3713D"/>
    <w:rsid w:val="00A3783D"/>
    <w:rsid w:val="00A37A29"/>
    <w:rsid w:val="00A41E1F"/>
    <w:rsid w:val="00A458C2"/>
    <w:rsid w:val="00A56A8A"/>
    <w:rsid w:val="00A5734A"/>
    <w:rsid w:val="00A61544"/>
    <w:rsid w:val="00A618A6"/>
    <w:rsid w:val="00A665E7"/>
    <w:rsid w:val="00A70FCA"/>
    <w:rsid w:val="00A724F2"/>
    <w:rsid w:val="00A8406B"/>
    <w:rsid w:val="00A84DA6"/>
    <w:rsid w:val="00A86DDC"/>
    <w:rsid w:val="00A87837"/>
    <w:rsid w:val="00A916E3"/>
    <w:rsid w:val="00A91E21"/>
    <w:rsid w:val="00A94DC8"/>
    <w:rsid w:val="00A961EF"/>
    <w:rsid w:val="00AA08EE"/>
    <w:rsid w:val="00AA3EF6"/>
    <w:rsid w:val="00AA5BF5"/>
    <w:rsid w:val="00AA5E7D"/>
    <w:rsid w:val="00AB0B81"/>
    <w:rsid w:val="00AB2C5E"/>
    <w:rsid w:val="00AB682B"/>
    <w:rsid w:val="00AC03BA"/>
    <w:rsid w:val="00AC2EEB"/>
    <w:rsid w:val="00AC3A0A"/>
    <w:rsid w:val="00AD2550"/>
    <w:rsid w:val="00AD37CF"/>
    <w:rsid w:val="00AD57DB"/>
    <w:rsid w:val="00AD77ED"/>
    <w:rsid w:val="00AD78CC"/>
    <w:rsid w:val="00AE126B"/>
    <w:rsid w:val="00AE1C49"/>
    <w:rsid w:val="00AE3AC1"/>
    <w:rsid w:val="00AE4057"/>
    <w:rsid w:val="00AE5928"/>
    <w:rsid w:val="00B01EEE"/>
    <w:rsid w:val="00B10C3D"/>
    <w:rsid w:val="00B12661"/>
    <w:rsid w:val="00B14FDA"/>
    <w:rsid w:val="00B156D8"/>
    <w:rsid w:val="00B159AE"/>
    <w:rsid w:val="00B16C49"/>
    <w:rsid w:val="00B17022"/>
    <w:rsid w:val="00B239E1"/>
    <w:rsid w:val="00B272C5"/>
    <w:rsid w:val="00B331A5"/>
    <w:rsid w:val="00B3772D"/>
    <w:rsid w:val="00B424DC"/>
    <w:rsid w:val="00B42557"/>
    <w:rsid w:val="00B521D4"/>
    <w:rsid w:val="00B54F60"/>
    <w:rsid w:val="00B55AD6"/>
    <w:rsid w:val="00B602F4"/>
    <w:rsid w:val="00B6210F"/>
    <w:rsid w:val="00B62A48"/>
    <w:rsid w:val="00B6766F"/>
    <w:rsid w:val="00B67AD1"/>
    <w:rsid w:val="00B71B59"/>
    <w:rsid w:val="00B74E5E"/>
    <w:rsid w:val="00B846C1"/>
    <w:rsid w:val="00B85121"/>
    <w:rsid w:val="00B866FC"/>
    <w:rsid w:val="00B95F10"/>
    <w:rsid w:val="00B967C0"/>
    <w:rsid w:val="00B96A4D"/>
    <w:rsid w:val="00BA1839"/>
    <w:rsid w:val="00BB1706"/>
    <w:rsid w:val="00BB3482"/>
    <w:rsid w:val="00BB38DC"/>
    <w:rsid w:val="00BB547B"/>
    <w:rsid w:val="00BC0E17"/>
    <w:rsid w:val="00BC18D7"/>
    <w:rsid w:val="00BC42F6"/>
    <w:rsid w:val="00BC6610"/>
    <w:rsid w:val="00BC77E9"/>
    <w:rsid w:val="00BC7BF4"/>
    <w:rsid w:val="00BD200E"/>
    <w:rsid w:val="00BD3BBB"/>
    <w:rsid w:val="00BE56F5"/>
    <w:rsid w:val="00BE6D37"/>
    <w:rsid w:val="00BF211E"/>
    <w:rsid w:val="00BF4DF1"/>
    <w:rsid w:val="00BF76BA"/>
    <w:rsid w:val="00C012D1"/>
    <w:rsid w:val="00C01FE0"/>
    <w:rsid w:val="00C02886"/>
    <w:rsid w:val="00C03E78"/>
    <w:rsid w:val="00C04937"/>
    <w:rsid w:val="00C07054"/>
    <w:rsid w:val="00C12589"/>
    <w:rsid w:val="00C1724E"/>
    <w:rsid w:val="00C208D7"/>
    <w:rsid w:val="00C24266"/>
    <w:rsid w:val="00C25D32"/>
    <w:rsid w:val="00C26E9A"/>
    <w:rsid w:val="00C2747F"/>
    <w:rsid w:val="00C31C8C"/>
    <w:rsid w:val="00C346FE"/>
    <w:rsid w:val="00C34F85"/>
    <w:rsid w:val="00C3601C"/>
    <w:rsid w:val="00C41722"/>
    <w:rsid w:val="00C447C0"/>
    <w:rsid w:val="00C5466F"/>
    <w:rsid w:val="00C618FD"/>
    <w:rsid w:val="00C61FA3"/>
    <w:rsid w:val="00C62A94"/>
    <w:rsid w:val="00C62B57"/>
    <w:rsid w:val="00C70767"/>
    <w:rsid w:val="00C71470"/>
    <w:rsid w:val="00C744B6"/>
    <w:rsid w:val="00C760F8"/>
    <w:rsid w:val="00C81606"/>
    <w:rsid w:val="00C821ED"/>
    <w:rsid w:val="00C843B7"/>
    <w:rsid w:val="00C8683E"/>
    <w:rsid w:val="00C90A4B"/>
    <w:rsid w:val="00C92D9C"/>
    <w:rsid w:val="00C944BA"/>
    <w:rsid w:val="00C948D3"/>
    <w:rsid w:val="00C9587F"/>
    <w:rsid w:val="00CA1C79"/>
    <w:rsid w:val="00CA36EA"/>
    <w:rsid w:val="00CA4C62"/>
    <w:rsid w:val="00CA665B"/>
    <w:rsid w:val="00CA75EE"/>
    <w:rsid w:val="00CB165E"/>
    <w:rsid w:val="00CB21EF"/>
    <w:rsid w:val="00CB311F"/>
    <w:rsid w:val="00CC0A60"/>
    <w:rsid w:val="00CC5B7D"/>
    <w:rsid w:val="00CD3D96"/>
    <w:rsid w:val="00CE042E"/>
    <w:rsid w:val="00CE045B"/>
    <w:rsid w:val="00CE0C1E"/>
    <w:rsid w:val="00CE210E"/>
    <w:rsid w:val="00CE4F5C"/>
    <w:rsid w:val="00CE58A2"/>
    <w:rsid w:val="00CF058D"/>
    <w:rsid w:val="00CF06AB"/>
    <w:rsid w:val="00CF098A"/>
    <w:rsid w:val="00CF417F"/>
    <w:rsid w:val="00CF5CB5"/>
    <w:rsid w:val="00CF6898"/>
    <w:rsid w:val="00D01DEF"/>
    <w:rsid w:val="00D060B3"/>
    <w:rsid w:val="00D159FA"/>
    <w:rsid w:val="00D232D6"/>
    <w:rsid w:val="00D24738"/>
    <w:rsid w:val="00D3433D"/>
    <w:rsid w:val="00D362CA"/>
    <w:rsid w:val="00D37C5B"/>
    <w:rsid w:val="00D43E9E"/>
    <w:rsid w:val="00D44EEE"/>
    <w:rsid w:val="00D45E48"/>
    <w:rsid w:val="00D53548"/>
    <w:rsid w:val="00D549B8"/>
    <w:rsid w:val="00D609C3"/>
    <w:rsid w:val="00D64196"/>
    <w:rsid w:val="00D64DF0"/>
    <w:rsid w:val="00D6671E"/>
    <w:rsid w:val="00D8076B"/>
    <w:rsid w:val="00D81399"/>
    <w:rsid w:val="00D81544"/>
    <w:rsid w:val="00D8630D"/>
    <w:rsid w:val="00D930DD"/>
    <w:rsid w:val="00D93340"/>
    <w:rsid w:val="00D93D33"/>
    <w:rsid w:val="00D94D57"/>
    <w:rsid w:val="00D95265"/>
    <w:rsid w:val="00D97E94"/>
    <w:rsid w:val="00DA22E3"/>
    <w:rsid w:val="00DA244E"/>
    <w:rsid w:val="00DA27CD"/>
    <w:rsid w:val="00DA3A1D"/>
    <w:rsid w:val="00DA59FA"/>
    <w:rsid w:val="00DA7967"/>
    <w:rsid w:val="00DB0535"/>
    <w:rsid w:val="00DB07B5"/>
    <w:rsid w:val="00DB10A3"/>
    <w:rsid w:val="00DB2158"/>
    <w:rsid w:val="00DB32B3"/>
    <w:rsid w:val="00DB4C45"/>
    <w:rsid w:val="00DB5313"/>
    <w:rsid w:val="00DB549B"/>
    <w:rsid w:val="00DC3534"/>
    <w:rsid w:val="00DC62B2"/>
    <w:rsid w:val="00DD3117"/>
    <w:rsid w:val="00DD5349"/>
    <w:rsid w:val="00DE3A4E"/>
    <w:rsid w:val="00DF45B0"/>
    <w:rsid w:val="00E11BCF"/>
    <w:rsid w:val="00E127DB"/>
    <w:rsid w:val="00E13761"/>
    <w:rsid w:val="00E14D35"/>
    <w:rsid w:val="00E16044"/>
    <w:rsid w:val="00E17598"/>
    <w:rsid w:val="00E20461"/>
    <w:rsid w:val="00E2071A"/>
    <w:rsid w:val="00E25AE2"/>
    <w:rsid w:val="00E25E40"/>
    <w:rsid w:val="00E30B30"/>
    <w:rsid w:val="00E40B8A"/>
    <w:rsid w:val="00E41977"/>
    <w:rsid w:val="00E42C6A"/>
    <w:rsid w:val="00E45D83"/>
    <w:rsid w:val="00E46292"/>
    <w:rsid w:val="00E46D45"/>
    <w:rsid w:val="00E50D81"/>
    <w:rsid w:val="00E5738A"/>
    <w:rsid w:val="00E623C6"/>
    <w:rsid w:val="00E711EA"/>
    <w:rsid w:val="00E7190F"/>
    <w:rsid w:val="00E85A2E"/>
    <w:rsid w:val="00E85ADF"/>
    <w:rsid w:val="00E953F5"/>
    <w:rsid w:val="00EA041C"/>
    <w:rsid w:val="00EA0590"/>
    <w:rsid w:val="00EA49FF"/>
    <w:rsid w:val="00EB05A4"/>
    <w:rsid w:val="00EB3357"/>
    <w:rsid w:val="00EB359E"/>
    <w:rsid w:val="00EB4F79"/>
    <w:rsid w:val="00EB7B11"/>
    <w:rsid w:val="00EC38EB"/>
    <w:rsid w:val="00EC5C94"/>
    <w:rsid w:val="00EC64AA"/>
    <w:rsid w:val="00ED11F7"/>
    <w:rsid w:val="00ED16FB"/>
    <w:rsid w:val="00ED6657"/>
    <w:rsid w:val="00ED73EB"/>
    <w:rsid w:val="00EE3FCA"/>
    <w:rsid w:val="00EE76E6"/>
    <w:rsid w:val="00EF0847"/>
    <w:rsid w:val="00EF638A"/>
    <w:rsid w:val="00F014A4"/>
    <w:rsid w:val="00F01742"/>
    <w:rsid w:val="00F068D9"/>
    <w:rsid w:val="00F10F07"/>
    <w:rsid w:val="00F112D6"/>
    <w:rsid w:val="00F11831"/>
    <w:rsid w:val="00F11B7E"/>
    <w:rsid w:val="00F23C8F"/>
    <w:rsid w:val="00F2552E"/>
    <w:rsid w:val="00F304DF"/>
    <w:rsid w:val="00F31B8F"/>
    <w:rsid w:val="00F34ED4"/>
    <w:rsid w:val="00F3789C"/>
    <w:rsid w:val="00F40FBD"/>
    <w:rsid w:val="00F4431F"/>
    <w:rsid w:val="00F45288"/>
    <w:rsid w:val="00F51FCD"/>
    <w:rsid w:val="00F531CA"/>
    <w:rsid w:val="00F556BD"/>
    <w:rsid w:val="00F55C3C"/>
    <w:rsid w:val="00F61F21"/>
    <w:rsid w:val="00F65251"/>
    <w:rsid w:val="00F722E8"/>
    <w:rsid w:val="00F72352"/>
    <w:rsid w:val="00F73442"/>
    <w:rsid w:val="00F75534"/>
    <w:rsid w:val="00F7600F"/>
    <w:rsid w:val="00F82B70"/>
    <w:rsid w:val="00F90520"/>
    <w:rsid w:val="00F94D4D"/>
    <w:rsid w:val="00F97C4E"/>
    <w:rsid w:val="00FA568B"/>
    <w:rsid w:val="00FA68AB"/>
    <w:rsid w:val="00FB5775"/>
    <w:rsid w:val="00FB6222"/>
    <w:rsid w:val="00FB65AB"/>
    <w:rsid w:val="00FC196E"/>
    <w:rsid w:val="00FC2E8D"/>
    <w:rsid w:val="00FC3F17"/>
    <w:rsid w:val="00FD0711"/>
    <w:rsid w:val="00FE23F6"/>
    <w:rsid w:val="00FE55C8"/>
    <w:rsid w:val="00FE58F0"/>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F888DB31AA4359C511D1F4821704C6D8466C0904E4A6E5AF086CF4ADAE26C25E88D095D7ADD3B18C2950a4H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3231</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cp:revision>
  <dcterms:created xsi:type="dcterms:W3CDTF">2016-04-28T04:22:00Z</dcterms:created>
  <dcterms:modified xsi:type="dcterms:W3CDTF">2016-04-28T05:27:00Z</dcterms:modified>
</cp:coreProperties>
</file>