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B8" w:rsidRPr="008E4BB8" w:rsidRDefault="008E4BB8" w:rsidP="008E4B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E4B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МУНИЦИПАЛЬНОЕ УЧРЕЖДЕНИЕ                                                    </w:t>
      </w:r>
    </w:p>
    <w:p w:rsidR="008E4BB8" w:rsidRPr="008E4BB8" w:rsidRDefault="008E4BB8" w:rsidP="008E4B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E4B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АДМИНИСТРАЦИЯ</w:t>
      </w:r>
    </w:p>
    <w:p w:rsidR="008E4BB8" w:rsidRPr="008E4BB8" w:rsidRDefault="008E4BB8" w:rsidP="008E4B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E4B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СЕЛЬСКОГО ПОСЕЛЕНИЯ</w:t>
      </w:r>
    </w:p>
    <w:p w:rsidR="008E4BB8" w:rsidRPr="008E4BB8" w:rsidRDefault="008E4BB8" w:rsidP="008E4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E4B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АЛЕКСАНДРОВКА                                                                                           </w:t>
      </w:r>
    </w:p>
    <w:p w:rsidR="008E4BB8" w:rsidRPr="008E4BB8" w:rsidRDefault="008E4BB8" w:rsidP="008E4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E4B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МУНИЦИПАЛЬНОГО РАЙОНА  </w:t>
      </w:r>
    </w:p>
    <w:p w:rsidR="008E4BB8" w:rsidRPr="008E4BB8" w:rsidRDefault="008E4BB8" w:rsidP="008E4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E4B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БОЛЬШЕГЛУШИЦКИЙ</w:t>
      </w:r>
    </w:p>
    <w:p w:rsidR="008E4BB8" w:rsidRPr="008E4BB8" w:rsidRDefault="008E4BB8" w:rsidP="008E4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E4B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САМАРСКОЙ ОБЛАСТИ</w:t>
      </w:r>
    </w:p>
    <w:p w:rsidR="008E4BB8" w:rsidRPr="008E4BB8" w:rsidRDefault="008E4BB8" w:rsidP="008E4B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E4B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Россия, 446194 Самарская обл.,</w:t>
      </w:r>
    </w:p>
    <w:p w:rsidR="008E4BB8" w:rsidRPr="008E4BB8" w:rsidRDefault="008E4BB8" w:rsidP="008E4B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E4B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Большеглушицкий район,</w:t>
      </w:r>
    </w:p>
    <w:p w:rsidR="008E4BB8" w:rsidRPr="008E4BB8" w:rsidRDefault="008E4BB8" w:rsidP="008E4B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E4B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</w:t>
      </w:r>
      <w:proofErr w:type="gramStart"/>
      <w:r w:rsidRPr="008E4B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</w:t>
      </w:r>
      <w:proofErr w:type="gramEnd"/>
      <w:r w:rsidRPr="008E4B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 Александровка,</w:t>
      </w:r>
    </w:p>
    <w:p w:rsidR="008E4BB8" w:rsidRPr="008E4BB8" w:rsidRDefault="008E4BB8" w:rsidP="008E4B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E4B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ул. Центральная, д. 5</w:t>
      </w:r>
    </w:p>
    <w:p w:rsidR="008E4BB8" w:rsidRPr="008E4BB8" w:rsidRDefault="008E4BB8" w:rsidP="008E4B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E4B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тел. 43-2-56; 43-2-86</w:t>
      </w:r>
    </w:p>
    <w:p w:rsidR="008E4BB8" w:rsidRPr="008E4BB8" w:rsidRDefault="008E4BB8" w:rsidP="008E4B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E4BB8" w:rsidRPr="008E4BB8" w:rsidRDefault="008E4BB8" w:rsidP="008E4B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E4B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ПОСТАНОВЛЕНИЕ   </w:t>
      </w:r>
    </w:p>
    <w:p w:rsidR="008E4BB8" w:rsidRPr="008E4BB8" w:rsidRDefault="008E4BB8" w:rsidP="008E4B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E4BB8" w:rsidRPr="008E4BB8" w:rsidRDefault="008E4BB8" w:rsidP="008E4BB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E4B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</w:t>
      </w:r>
      <w:r w:rsidR="005D37C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</w:t>
      </w:r>
      <w:r w:rsidRPr="008E4B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</w:t>
      </w:r>
      <w:r w:rsidR="005D37C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15 августа</w:t>
      </w:r>
      <w:r w:rsidRPr="008E4BB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2019 г. № </w:t>
      </w:r>
      <w:r w:rsidR="005D37C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70</w:t>
      </w:r>
    </w:p>
    <w:p w:rsidR="008E4BB8" w:rsidRDefault="008E4BB8" w:rsidP="008E4BB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E4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proofErr w:type="gramStart"/>
      <w:r w:rsidRPr="008E4BB8">
        <w:rPr>
          <w:rFonts w:ascii="Times New Roman" w:eastAsia="Times New Roman" w:hAnsi="Times New Roman" w:cs="Times New Roman"/>
          <w:b/>
          <w:lang w:eastAsia="ru-RU"/>
        </w:rPr>
        <w:t>с</w:t>
      </w:r>
      <w:proofErr w:type="gramEnd"/>
      <w:r w:rsidRPr="008E4BB8">
        <w:rPr>
          <w:rFonts w:ascii="Times New Roman" w:eastAsia="Times New Roman" w:hAnsi="Times New Roman" w:cs="Times New Roman"/>
          <w:b/>
          <w:lang w:eastAsia="ru-RU"/>
        </w:rPr>
        <w:t>. Александровка</w:t>
      </w:r>
    </w:p>
    <w:p w:rsidR="008E4BB8" w:rsidRDefault="008E4BB8" w:rsidP="008E4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BB8" w:rsidRPr="008E4BB8" w:rsidRDefault="008E4BB8" w:rsidP="008E4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4BB8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</w:p>
    <w:p w:rsidR="008E4BB8" w:rsidRPr="008E4BB8" w:rsidRDefault="008E4BB8" w:rsidP="008E4B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4BB8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и дополнений в Административный регламент предоставления администрацией сельского поселения  </w:t>
      </w:r>
      <w:r>
        <w:rPr>
          <w:rFonts w:ascii="Times New Roman" w:eastAsia="Calibri" w:hAnsi="Times New Roman" w:cs="Times New Roman"/>
          <w:b/>
          <w:sz w:val="28"/>
          <w:szCs w:val="28"/>
        </w:rPr>
        <w:t>Александровка</w:t>
      </w:r>
      <w:r w:rsidRPr="008E4BB8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муниципальной услуги «Выдача  разрешений на проведение земляных работ»,  утвержденный постановлением администрации 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Александро</w:t>
      </w:r>
      <w:r w:rsidR="00956D78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>ка</w:t>
      </w:r>
      <w:r w:rsidRPr="008E4BB8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от  </w:t>
      </w:r>
      <w:r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Pr="008E4BB8">
        <w:rPr>
          <w:rFonts w:ascii="Times New Roman" w:eastAsia="Calibri" w:hAnsi="Times New Roman" w:cs="Times New Roman"/>
          <w:b/>
          <w:sz w:val="28"/>
          <w:szCs w:val="28"/>
        </w:rPr>
        <w:t>.1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E4BB8">
        <w:rPr>
          <w:rFonts w:ascii="Times New Roman" w:eastAsia="Calibri" w:hAnsi="Times New Roman" w:cs="Times New Roman"/>
          <w:b/>
          <w:sz w:val="28"/>
          <w:szCs w:val="28"/>
        </w:rPr>
        <w:t xml:space="preserve">.2016 г № </w:t>
      </w:r>
      <w:r>
        <w:rPr>
          <w:rFonts w:ascii="Times New Roman" w:eastAsia="Calibri" w:hAnsi="Times New Roman" w:cs="Times New Roman"/>
          <w:b/>
          <w:sz w:val="28"/>
          <w:szCs w:val="28"/>
        </w:rPr>
        <w:t>77</w:t>
      </w:r>
    </w:p>
    <w:p w:rsidR="008E4BB8" w:rsidRPr="008E4BB8" w:rsidRDefault="008E4BB8" w:rsidP="008E4B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E4BB8" w:rsidRPr="008E4BB8" w:rsidRDefault="008E4BB8" w:rsidP="008E4B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4BB8">
        <w:rPr>
          <w:rFonts w:ascii="Times New Roman" w:eastAsia="Calibri" w:hAnsi="Times New Roman" w:cs="Times New Roman"/>
          <w:sz w:val="28"/>
          <w:szCs w:val="28"/>
        </w:rPr>
        <w:t xml:space="preserve">В  соответствии  с  Федеральным   законом  от  27.07.2010 г. №  210-ФЗ  «Об организации предоставления государственных и муниципальных услуг», постановлением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8E4BB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 от </w:t>
      </w:r>
      <w:r w:rsidR="00364E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4BB8">
        <w:rPr>
          <w:rFonts w:ascii="Times New Roman" w:eastAsia="Calibri" w:hAnsi="Times New Roman" w:cs="Times New Roman"/>
          <w:sz w:val="28"/>
          <w:szCs w:val="28"/>
        </w:rPr>
        <w:t xml:space="preserve">16.05.2012 г. № </w:t>
      </w:r>
      <w:r w:rsidR="00956D78">
        <w:rPr>
          <w:rFonts w:ascii="Times New Roman" w:eastAsia="Calibri" w:hAnsi="Times New Roman" w:cs="Times New Roman"/>
          <w:sz w:val="28"/>
          <w:szCs w:val="28"/>
        </w:rPr>
        <w:t>35</w:t>
      </w:r>
      <w:r w:rsidRPr="008E4BB8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 регламентов предоставления муниципальных услуг», руководствуясь Уставом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8E4BB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области, администрация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8E4BB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proofErr w:type="gramEnd"/>
    </w:p>
    <w:p w:rsidR="008E4BB8" w:rsidRPr="008E4BB8" w:rsidRDefault="008E4BB8" w:rsidP="008E4B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4BB8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8E4BB8" w:rsidRPr="008E4BB8" w:rsidRDefault="008E4BB8" w:rsidP="008E4B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BB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8E4BB8">
        <w:rPr>
          <w:rFonts w:ascii="Times New Roman" w:eastAsia="Calibri" w:hAnsi="Times New Roman" w:cs="Times New Roman"/>
          <w:sz w:val="28"/>
          <w:szCs w:val="28"/>
        </w:rPr>
        <w:t xml:space="preserve">Внести в Административный регламент предоставления администрацией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8E4BB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 муниципальной услуги «Выдача разрешений на проведение земляных работ», утвержденный постановлением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8E4BB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 от </w:t>
      </w:r>
      <w:r w:rsidR="00956D78">
        <w:rPr>
          <w:rFonts w:ascii="Times New Roman" w:eastAsia="Calibri" w:hAnsi="Times New Roman" w:cs="Times New Roman"/>
          <w:sz w:val="28"/>
          <w:szCs w:val="28"/>
        </w:rPr>
        <w:t>13</w:t>
      </w:r>
      <w:r w:rsidRPr="008E4BB8">
        <w:rPr>
          <w:rFonts w:ascii="Times New Roman" w:eastAsia="Calibri" w:hAnsi="Times New Roman" w:cs="Times New Roman"/>
          <w:sz w:val="28"/>
          <w:szCs w:val="28"/>
        </w:rPr>
        <w:t>.1</w:t>
      </w:r>
      <w:r w:rsidR="00956D78">
        <w:rPr>
          <w:rFonts w:ascii="Times New Roman" w:eastAsia="Calibri" w:hAnsi="Times New Roman" w:cs="Times New Roman"/>
          <w:sz w:val="28"/>
          <w:szCs w:val="28"/>
        </w:rPr>
        <w:t>2</w:t>
      </w:r>
      <w:r w:rsidRPr="008E4BB8">
        <w:rPr>
          <w:rFonts w:ascii="Times New Roman" w:eastAsia="Calibri" w:hAnsi="Times New Roman" w:cs="Times New Roman"/>
          <w:sz w:val="28"/>
          <w:szCs w:val="28"/>
        </w:rPr>
        <w:t xml:space="preserve">.2016 № </w:t>
      </w:r>
      <w:r w:rsidR="00956D78">
        <w:rPr>
          <w:rFonts w:ascii="Times New Roman" w:eastAsia="Calibri" w:hAnsi="Times New Roman" w:cs="Times New Roman"/>
          <w:sz w:val="28"/>
          <w:szCs w:val="28"/>
        </w:rPr>
        <w:t xml:space="preserve">77 </w:t>
      </w:r>
      <w:r w:rsidRPr="008E4BB8">
        <w:rPr>
          <w:rFonts w:ascii="Times New Roman" w:eastAsia="Calibri" w:hAnsi="Times New Roman" w:cs="Times New Roman"/>
          <w:sz w:val="28"/>
          <w:szCs w:val="28"/>
        </w:rPr>
        <w:t>(</w:t>
      </w:r>
      <w:r w:rsidR="00956D78">
        <w:rPr>
          <w:rFonts w:ascii="Times New Roman" w:eastAsia="Calibri" w:hAnsi="Times New Roman" w:cs="Times New Roman"/>
          <w:sz w:val="28"/>
          <w:szCs w:val="28"/>
        </w:rPr>
        <w:t>«Александровские Вести»,</w:t>
      </w:r>
      <w:r w:rsidRPr="008E4BB8">
        <w:rPr>
          <w:rFonts w:ascii="Times New Roman" w:eastAsia="Calibri" w:hAnsi="Times New Roman" w:cs="Times New Roman"/>
          <w:sz w:val="28"/>
          <w:szCs w:val="28"/>
        </w:rPr>
        <w:t>2016,</w:t>
      </w:r>
      <w:r w:rsidR="00956D78">
        <w:rPr>
          <w:rFonts w:ascii="Times New Roman" w:eastAsia="Calibri" w:hAnsi="Times New Roman" w:cs="Times New Roman"/>
          <w:sz w:val="28"/>
          <w:szCs w:val="28"/>
        </w:rPr>
        <w:t xml:space="preserve"> 19 декабря</w:t>
      </w:r>
      <w:r w:rsidRPr="008E4BB8">
        <w:rPr>
          <w:rFonts w:ascii="Times New Roman" w:eastAsia="Calibri" w:hAnsi="Times New Roman" w:cs="Times New Roman"/>
          <w:sz w:val="28"/>
          <w:szCs w:val="28"/>
        </w:rPr>
        <w:t>,</w:t>
      </w:r>
      <w:r w:rsidR="00956D78">
        <w:rPr>
          <w:rFonts w:ascii="Times New Roman" w:eastAsia="Calibri" w:hAnsi="Times New Roman" w:cs="Times New Roman"/>
          <w:sz w:val="28"/>
          <w:szCs w:val="28"/>
        </w:rPr>
        <w:t xml:space="preserve"> № 82(150),</w:t>
      </w:r>
      <w:r w:rsidRPr="008E4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216B" w:rsidRPr="00C3216B"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«Александровские Вести», 2017,   02 мая, № 17(167))</w:t>
      </w:r>
      <w:r w:rsidR="00C32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BB8">
        <w:rPr>
          <w:rFonts w:ascii="Times New Roman" w:eastAsia="Calibri" w:hAnsi="Times New Roman" w:cs="Times New Roman"/>
          <w:sz w:val="28"/>
          <w:szCs w:val="28"/>
        </w:rPr>
        <w:t>следующие дополнения и изменения:</w:t>
      </w:r>
      <w:proofErr w:type="gramEnd"/>
    </w:p>
    <w:p w:rsidR="008E4BB8" w:rsidRPr="008E4BB8" w:rsidRDefault="008E4BB8" w:rsidP="008E4B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BB8">
        <w:rPr>
          <w:rFonts w:ascii="Times New Roman" w:eastAsia="Calibri" w:hAnsi="Times New Roman" w:cs="Times New Roman"/>
          <w:sz w:val="28"/>
          <w:szCs w:val="28"/>
        </w:rPr>
        <w:t>1.1. пункт 2.5 изложить в следующей редакции:</w:t>
      </w:r>
    </w:p>
    <w:p w:rsidR="008E4BB8" w:rsidRPr="008E4BB8" w:rsidRDefault="008E4BB8" w:rsidP="008E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BB8">
        <w:rPr>
          <w:rFonts w:ascii="Times New Roman" w:eastAsia="Calibri" w:hAnsi="Times New Roman" w:cs="Times New Roman"/>
          <w:sz w:val="28"/>
          <w:szCs w:val="28"/>
          <w:lang w:eastAsia="ru-RU"/>
        </w:rPr>
        <w:t>«2.5. Правовые основания для предоставления муниципальной услуги:</w:t>
      </w:r>
    </w:p>
    <w:p w:rsidR="008E4BB8" w:rsidRPr="008E4BB8" w:rsidRDefault="008E4BB8" w:rsidP="008E4B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BB8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8E4BB8" w:rsidRPr="008E4BB8" w:rsidRDefault="008E4BB8" w:rsidP="008E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BB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8E4BB8" w:rsidRPr="008E4BB8" w:rsidRDefault="008E4BB8" w:rsidP="008E4B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BB8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от 10.07.2018 г. № 800 «О  проведении рекультивации и консервации земель»;</w:t>
      </w:r>
    </w:p>
    <w:p w:rsidR="008E4BB8" w:rsidRPr="008E4BB8" w:rsidRDefault="008E4BB8" w:rsidP="008E4B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BB8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РФ от 11.07.2002г. № 514 «Об утверждении Положения о согласовании и утверждении землеустроительной документации, создании и ведении государственного фонда данных, полученных в результате проведения землеустройства»;</w:t>
      </w:r>
    </w:p>
    <w:p w:rsidR="008E4BB8" w:rsidRPr="008E4BB8" w:rsidRDefault="008E4BB8" w:rsidP="008E4B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BB8">
        <w:rPr>
          <w:rFonts w:ascii="Times New Roman" w:eastAsia="Calibri" w:hAnsi="Times New Roman" w:cs="Times New Roman"/>
          <w:sz w:val="28"/>
          <w:szCs w:val="28"/>
        </w:rPr>
        <w:t xml:space="preserve">Устав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8E4BB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  от 30 июня 201</w:t>
      </w:r>
      <w:r w:rsidR="00364E55">
        <w:rPr>
          <w:rFonts w:ascii="Times New Roman" w:eastAsia="Calibri" w:hAnsi="Times New Roman" w:cs="Times New Roman"/>
          <w:sz w:val="28"/>
          <w:szCs w:val="28"/>
        </w:rPr>
        <w:t>5</w:t>
      </w:r>
      <w:r w:rsidRPr="008E4BB8">
        <w:rPr>
          <w:rFonts w:ascii="Times New Roman" w:eastAsia="Calibri" w:hAnsi="Times New Roman" w:cs="Times New Roman"/>
          <w:sz w:val="28"/>
          <w:szCs w:val="28"/>
        </w:rPr>
        <w:t xml:space="preserve"> г № </w:t>
      </w:r>
      <w:r w:rsidR="00956D78">
        <w:rPr>
          <w:rFonts w:ascii="Times New Roman" w:eastAsia="Calibri" w:hAnsi="Times New Roman" w:cs="Times New Roman"/>
          <w:sz w:val="28"/>
          <w:szCs w:val="28"/>
        </w:rPr>
        <w:t>188</w:t>
      </w:r>
      <w:r w:rsidRPr="008E4B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4BB8" w:rsidRPr="008E4BB8" w:rsidRDefault="008E4BB8" w:rsidP="008E4B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BB8">
        <w:rPr>
          <w:rFonts w:ascii="Times New Roman" w:eastAsia="Calibri" w:hAnsi="Times New Roman" w:cs="Times New Roman"/>
          <w:sz w:val="28"/>
          <w:szCs w:val="28"/>
        </w:rPr>
        <w:t xml:space="preserve">Решение Собрания представителей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8E4BB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 от </w:t>
      </w:r>
      <w:r w:rsidR="00364E55">
        <w:rPr>
          <w:rFonts w:ascii="Times New Roman" w:eastAsia="Calibri" w:hAnsi="Times New Roman" w:cs="Times New Roman"/>
          <w:sz w:val="28"/>
          <w:szCs w:val="28"/>
        </w:rPr>
        <w:t>20</w:t>
      </w:r>
      <w:r w:rsidRPr="008E4BB8">
        <w:rPr>
          <w:rFonts w:ascii="Times New Roman" w:eastAsia="Calibri" w:hAnsi="Times New Roman" w:cs="Times New Roman"/>
          <w:sz w:val="28"/>
          <w:szCs w:val="28"/>
        </w:rPr>
        <w:t>.0</w:t>
      </w:r>
      <w:r w:rsidR="00364E55">
        <w:rPr>
          <w:rFonts w:ascii="Times New Roman" w:eastAsia="Calibri" w:hAnsi="Times New Roman" w:cs="Times New Roman"/>
          <w:sz w:val="28"/>
          <w:szCs w:val="28"/>
        </w:rPr>
        <w:t>3</w:t>
      </w:r>
      <w:r w:rsidRPr="008E4BB8">
        <w:rPr>
          <w:rFonts w:ascii="Times New Roman" w:eastAsia="Calibri" w:hAnsi="Times New Roman" w:cs="Times New Roman"/>
          <w:sz w:val="28"/>
          <w:szCs w:val="28"/>
        </w:rPr>
        <w:t>.2017 г. № 8</w:t>
      </w:r>
      <w:r w:rsidR="00364E55">
        <w:rPr>
          <w:rFonts w:ascii="Times New Roman" w:eastAsia="Calibri" w:hAnsi="Times New Roman" w:cs="Times New Roman"/>
          <w:sz w:val="28"/>
          <w:szCs w:val="28"/>
        </w:rPr>
        <w:t>3</w:t>
      </w:r>
      <w:r w:rsidRPr="008E4BB8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Правил благоустройства 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Александровка</w:t>
      </w:r>
      <w:r w:rsidRPr="008E4BB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Большеглушицкий Самарской области»;</w:t>
      </w:r>
    </w:p>
    <w:p w:rsidR="008E4BB8" w:rsidRPr="008E4BB8" w:rsidRDefault="008E4BB8" w:rsidP="008E4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BB8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Административный регламент.</w:t>
      </w:r>
    </w:p>
    <w:p w:rsidR="008E4BB8" w:rsidRPr="008E4BB8" w:rsidRDefault="008E4BB8" w:rsidP="008E4B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BB8">
        <w:rPr>
          <w:rFonts w:ascii="Times New Roman" w:eastAsia="Calibri" w:hAnsi="Times New Roman" w:cs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8E4BB8">
        <w:rPr>
          <w:rFonts w:ascii="Times New Roman" w:eastAsia="Calibri" w:hAnsi="Times New Roman" w:cs="Times New Roman"/>
          <w:sz w:val="28"/>
          <w:szCs w:val="28"/>
        </w:rPr>
        <w:t>Официальном</w:t>
      </w:r>
      <w:proofErr w:type="gramEnd"/>
      <w:r w:rsidRPr="008E4BB8">
        <w:rPr>
          <w:rFonts w:ascii="Times New Roman" w:eastAsia="Calibri" w:hAnsi="Times New Roman" w:cs="Times New Roman"/>
          <w:sz w:val="28"/>
          <w:szCs w:val="28"/>
        </w:rPr>
        <w:t xml:space="preserve"> интернет-портале правовой </w:t>
      </w:r>
      <w:r w:rsidRPr="008E4BB8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информации (</w:t>
      </w:r>
      <w:hyperlink r:id="rId7" w:history="1">
        <w:r w:rsidRPr="008E4BB8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www.pravo.gov.ru</w:t>
        </w:r>
      </w:hyperlink>
      <w:r w:rsidRPr="008E4BB8">
        <w:rPr>
          <w:rFonts w:ascii="Times New Roman" w:eastAsia="Calibri" w:hAnsi="Times New Roman" w:cs="Times New Roman"/>
          <w:color w:val="000000"/>
          <w:sz w:val="28"/>
          <w:szCs w:val="28"/>
        </w:rPr>
        <w:t>). На</w:t>
      </w:r>
      <w:r w:rsidRPr="008E4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E4BB8">
        <w:rPr>
          <w:rFonts w:ascii="Times New Roman" w:eastAsia="Calibri" w:hAnsi="Times New Roman" w:cs="Times New Roman"/>
          <w:sz w:val="28"/>
          <w:szCs w:val="28"/>
        </w:rPr>
        <w:t>Официальном</w:t>
      </w:r>
      <w:proofErr w:type="gramEnd"/>
      <w:r w:rsidRPr="008E4BB8">
        <w:rPr>
          <w:rFonts w:ascii="Times New Roman" w:eastAsia="Calibri" w:hAnsi="Times New Roman" w:cs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области.»;</w:t>
      </w:r>
    </w:p>
    <w:p w:rsidR="008E4BB8" w:rsidRPr="008E4BB8" w:rsidRDefault="008E4BB8" w:rsidP="008E4B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BB8">
        <w:rPr>
          <w:rFonts w:ascii="Times New Roman" w:eastAsia="Calibri" w:hAnsi="Times New Roman" w:cs="Times New Roman"/>
          <w:sz w:val="28"/>
          <w:szCs w:val="28"/>
        </w:rPr>
        <w:t>1.2.  в пункте 2.6.4:</w:t>
      </w:r>
    </w:p>
    <w:p w:rsidR="008E4BB8" w:rsidRPr="008E4BB8" w:rsidRDefault="008E4BB8" w:rsidP="008E4B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BB8">
        <w:rPr>
          <w:rFonts w:ascii="Times New Roman" w:eastAsia="Calibri" w:hAnsi="Times New Roman" w:cs="Times New Roman"/>
          <w:sz w:val="28"/>
          <w:szCs w:val="28"/>
        </w:rPr>
        <w:t>1) абзац 6 изложить в следующей редакции:</w:t>
      </w:r>
    </w:p>
    <w:p w:rsidR="008E4BB8" w:rsidRPr="008E4BB8" w:rsidRDefault="008E4BB8" w:rsidP="008E4B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BB8">
        <w:rPr>
          <w:rFonts w:ascii="Times New Roman" w:eastAsia="Calibri" w:hAnsi="Times New Roman" w:cs="Times New Roman"/>
          <w:sz w:val="28"/>
          <w:szCs w:val="28"/>
        </w:rPr>
        <w:t>«Администрация (МФЦ) не вправе требовать от заявителя</w:t>
      </w:r>
      <w:proofErr w:type="gramStart"/>
      <w:r w:rsidRPr="008E4BB8">
        <w:rPr>
          <w:rFonts w:ascii="Times New Roman" w:eastAsia="Calibri" w:hAnsi="Times New Roman" w:cs="Times New Roman"/>
          <w:sz w:val="28"/>
          <w:szCs w:val="28"/>
        </w:rPr>
        <w:t>:»</w:t>
      </w:r>
      <w:proofErr w:type="gramEnd"/>
      <w:r w:rsidRPr="008E4B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4BB8" w:rsidRPr="008E4BB8" w:rsidRDefault="008E4BB8" w:rsidP="008E4B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BB8">
        <w:rPr>
          <w:rFonts w:ascii="Times New Roman" w:eastAsia="Calibri" w:hAnsi="Times New Roman" w:cs="Times New Roman"/>
          <w:sz w:val="28"/>
          <w:szCs w:val="28"/>
        </w:rPr>
        <w:t>2) дополнить абзацами 7 – 9 следующего содержания:</w:t>
      </w:r>
    </w:p>
    <w:p w:rsidR="008E4BB8" w:rsidRPr="008E4BB8" w:rsidRDefault="008E4BB8" w:rsidP="008E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BB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E4BB8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4BB8" w:rsidRPr="008E4BB8" w:rsidRDefault="008E4BB8" w:rsidP="008E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8E4B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8E4BB8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части 1 статьи 9</w:t>
        </w:r>
      </w:hyperlink>
      <w:r w:rsidRPr="008E4B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8E4BB8" w:rsidRPr="008E4BB8" w:rsidRDefault="008E4BB8" w:rsidP="008E4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4BB8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подпунктах «а» - «г» </w:t>
      </w:r>
      <w:r w:rsidRPr="008E4B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пункта 4 части 1 статьи 7 </w:t>
      </w:r>
      <w:r w:rsidRPr="008E4BB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услуг».»;</w:t>
      </w:r>
      <w:proofErr w:type="gramEnd"/>
    </w:p>
    <w:p w:rsidR="008E4BB8" w:rsidRPr="008E4BB8" w:rsidRDefault="008E4BB8" w:rsidP="008E4B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BB8">
        <w:rPr>
          <w:rFonts w:ascii="Times New Roman" w:eastAsia="Calibri" w:hAnsi="Times New Roman" w:cs="Times New Roman"/>
          <w:sz w:val="28"/>
          <w:szCs w:val="28"/>
        </w:rPr>
        <w:t>1.3. в пункте 2.8.:</w:t>
      </w:r>
    </w:p>
    <w:p w:rsidR="008E4BB8" w:rsidRPr="008E4BB8" w:rsidRDefault="008E4BB8" w:rsidP="008E4B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BB8">
        <w:rPr>
          <w:rFonts w:ascii="Times New Roman" w:eastAsia="Calibri" w:hAnsi="Times New Roman" w:cs="Times New Roman"/>
          <w:sz w:val="28"/>
          <w:szCs w:val="28"/>
        </w:rPr>
        <w:t>1) абзац 1 изложить в следующей редакции:</w:t>
      </w:r>
    </w:p>
    <w:p w:rsidR="008E4BB8" w:rsidRPr="008E4BB8" w:rsidRDefault="008E4BB8" w:rsidP="008E4B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BB8">
        <w:rPr>
          <w:rFonts w:ascii="Times New Roman" w:eastAsia="Calibri" w:hAnsi="Times New Roman" w:cs="Times New Roman"/>
          <w:sz w:val="28"/>
          <w:szCs w:val="28"/>
        </w:rPr>
        <w:t>«2.8.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proofErr w:type="gramStart"/>
      <w:r w:rsidRPr="008E4BB8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8E4BB8" w:rsidRPr="008E4BB8" w:rsidRDefault="008E4BB8" w:rsidP="008E4B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BB8">
        <w:rPr>
          <w:rFonts w:ascii="Times New Roman" w:eastAsia="Calibri" w:hAnsi="Times New Roman" w:cs="Times New Roman"/>
          <w:sz w:val="28"/>
          <w:szCs w:val="28"/>
        </w:rPr>
        <w:t>2) дополнить абзацем 2 следующего содержания:</w:t>
      </w:r>
    </w:p>
    <w:p w:rsidR="008E4BB8" w:rsidRPr="008E4BB8" w:rsidRDefault="008E4BB8" w:rsidP="008E4B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BB8">
        <w:rPr>
          <w:rFonts w:ascii="Times New Roman" w:eastAsia="Calibri" w:hAnsi="Times New Roman" w:cs="Times New Roman"/>
          <w:sz w:val="28"/>
          <w:szCs w:val="28"/>
        </w:rPr>
        <w:t>«Основания для приостановления предоставления муниципальной услуги отсутствуют</w:t>
      </w:r>
      <w:proofErr w:type="gramStart"/>
      <w:r w:rsidRPr="008E4BB8">
        <w:rPr>
          <w:rFonts w:ascii="Times New Roman" w:eastAsia="Calibri" w:hAnsi="Times New Roman" w:cs="Times New Roman"/>
          <w:sz w:val="28"/>
          <w:szCs w:val="28"/>
        </w:rPr>
        <w:t xml:space="preserve">.»;  </w:t>
      </w:r>
      <w:proofErr w:type="gramEnd"/>
    </w:p>
    <w:p w:rsidR="00FC5F8C" w:rsidRPr="00FC5F8C" w:rsidRDefault="008E4BB8" w:rsidP="00FC5F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BB8">
        <w:rPr>
          <w:rFonts w:ascii="Times New Roman" w:eastAsia="Calibri" w:hAnsi="Times New Roman" w:cs="Times New Roman"/>
          <w:sz w:val="28"/>
          <w:szCs w:val="28"/>
        </w:rPr>
        <w:t>1.4.</w:t>
      </w:r>
      <w:r w:rsidR="00FC5F8C">
        <w:rPr>
          <w:sz w:val="28"/>
          <w:szCs w:val="28"/>
        </w:rPr>
        <w:t xml:space="preserve"> </w:t>
      </w:r>
      <w:r w:rsidR="00FC5F8C" w:rsidRPr="00FC5F8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C5F8C" w:rsidRPr="00FC5F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C5F8C" w:rsidRPr="00FC5F8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C5F8C" w:rsidRPr="00FC5F8C" w:rsidRDefault="00FC5F8C" w:rsidP="00FC5F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F8C">
        <w:rPr>
          <w:rFonts w:ascii="Times New Roman" w:hAnsi="Times New Roman" w:cs="Times New Roman"/>
          <w:sz w:val="28"/>
          <w:szCs w:val="28"/>
        </w:rPr>
        <w:t>«</w:t>
      </w:r>
      <w:r w:rsidRPr="00FC5F8C">
        <w:rPr>
          <w:rFonts w:ascii="Times New Roman" w:hAnsi="Times New Roman" w:cs="Times New Roman"/>
          <w:b/>
          <w:sz w:val="28"/>
          <w:lang w:val="en-US"/>
        </w:rPr>
        <w:t>V</w:t>
      </w:r>
      <w:r w:rsidRPr="00FC5F8C">
        <w:rPr>
          <w:rFonts w:ascii="Times New Roman" w:hAnsi="Times New Roman" w:cs="Times New Roman"/>
          <w:b/>
          <w:sz w:val="28"/>
        </w:rPr>
        <w:t xml:space="preserve">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 </w:t>
      </w:r>
      <w:r w:rsidRPr="00FC5F8C">
        <w:rPr>
          <w:rFonts w:ascii="Times New Roman" w:hAnsi="Times New Roman" w:cs="Times New Roman"/>
          <w:b/>
          <w:sz w:val="28"/>
          <w:szCs w:val="28"/>
        </w:rPr>
        <w:t xml:space="preserve">либо </w:t>
      </w:r>
      <w:r w:rsidRPr="00FC5F8C">
        <w:rPr>
          <w:rFonts w:ascii="Times New Roman" w:hAnsi="Times New Roman" w:cs="Times New Roman"/>
          <w:b/>
          <w:bCs/>
          <w:sz w:val="28"/>
          <w:szCs w:val="28"/>
        </w:rPr>
        <w:t xml:space="preserve">МФЦ, работника МФЦ, а также организаций, </w:t>
      </w:r>
      <w:r w:rsidRPr="00FC5F8C">
        <w:rPr>
          <w:rFonts w:ascii="Times New Roman" w:hAnsi="Times New Roman" w:cs="Times New Roman"/>
          <w:b/>
          <w:sz w:val="28"/>
          <w:szCs w:val="28"/>
        </w:rPr>
        <w:t xml:space="preserve">предусмотренных </w:t>
      </w:r>
      <w:hyperlink r:id="rId9" w:history="1">
        <w:r w:rsidRPr="00FC5F8C">
          <w:rPr>
            <w:rStyle w:val="a5"/>
            <w:rFonts w:ascii="Times New Roman" w:hAnsi="Times New Roman" w:cs="Times New Roman"/>
            <w:b/>
            <w:sz w:val="28"/>
            <w:szCs w:val="28"/>
          </w:rPr>
          <w:t>частью 1.1 статьи 16</w:t>
        </w:r>
      </w:hyperlink>
      <w:r w:rsidRPr="00FC5F8C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27.07.2010            № 210-ФЗ «Об организации предоставления государственных и муниципальных услуг»</w:t>
      </w:r>
      <w:r w:rsidRPr="00FC5F8C">
        <w:rPr>
          <w:rFonts w:ascii="Times New Roman" w:hAnsi="Times New Roman" w:cs="Times New Roman"/>
          <w:b/>
          <w:bCs/>
          <w:sz w:val="28"/>
          <w:szCs w:val="28"/>
        </w:rPr>
        <w:t>, или их работников</w:t>
      </w:r>
    </w:p>
    <w:p w:rsidR="00FC5F8C" w:rsidRPr="00FC5F8C" w:rsidRDefault="00FC5F8C" w:rsidP="00FC5F8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F8C" w:rsidRPr="00FC5F8C" w:rsidRDefault="00FC5F8C" w:rsidP="00FC5F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F8C">
        <w:rPr>
          <w:rFonts w:ascii="Times New Roman" w:hAnsi="Times New Roman" w:cs="Times New Roman"/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FC5F8C" w:rsidRPr="00FC5F8C" w:rsidRDefault="00FC5F8C" w:rsidP="00FC5F8C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5F8C">
        <w:rPr>
          <w:rFonts w:ascii="Times New Roman" w:hAnsi="Times New Roman" w:cs="Times New Roman"/>
          <w:sz w:val="28"/>
        </w:rPr>
        <w:t>5.1. </w:t>
      </w:r>
      <w:proofErr w:type="gramStart"/>
      <w:r w:rsidRPr="00FC5F8C">
        <w:rPr>
          <w:rFonts w:ascii="Times New Roman" w:hAnsi="Times New Roman" w:cs="Times New Roman"/>
          <w:sz w:val="28"/>
        </w:rPr>
        <w:t xml:space="preserve">Заявители и иные уполномоченные лица имеют право на обжалование действий (бездействия) и решений, принятых  в ходе предоставления муниципальной услуги, администрации, а также должностных лиц, муниципальных служащих </w:t>
      </w:r>
      <w:r w:rsidRPr="00FC5F8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FC5F8C">
        <w:rPr>
          <w:rFonts w:ascii="Times New Roman" w:hAnsi="Times New Roman" w:cs="Times New Roman"/>
          <w:bCs/>
          <w:sz w:val="28"/>
          <w:szCs w:val="28"/>
        </w:rPr>
        <w:t xml:space="preserve">МФЦ, работника МФЦ, а также организаций, </w:t>
      </w:r>
      <w:r w:rsidRPr="00FC5F8C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0" w:history="1">
        <w:r w:rsidRPr="00FC5F8C">
          <w:rPr>
            <w:rStyle w:val="a5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C5F8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FC5F8C">
        <w:rPr>
          <w:rFonts w:ascii="Times New Roman" w:hAnsi="Times New Roman" w:cs="Times New Roman"/>
          <w:bCs/>
          <w:sz w:val="28"/>
          <w:szCs w:val="28"/>
        </w:rPr>
        <w:t xml:space="preserve">, или их работников </w:t>
      </w:r>
      <w:r w:rsidRPr="00FC5F8C">
        <w:rPr>
          <w:rFonts w:ascii="Times New Roman" w:hAnsi="Times New Roman" w:cs="Times New Roman"/>
          <w:sz w:val="28"/>
        </w:rPr>
        <w:t xml:space="preserve">в досудебном (внесудебном) порядке. </w:t>
      </w:r>
      <w:proofErr w:type="gramEnd"/>
    </w:p>
    <w:p w:rsidR="00FC5F8C" w:rsidRPr="00FC5F8C" w:rsidRDefault="00FC5F8C" w:rsidP="00FC5F8C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5F8C">
        <w:rPr>
          <w:rFonts w:ascii="Times New Roman" w:hAnsi="Times New Roman" w:cs="Times New Roman"/>
          <w:spacing w:val="-6"/>
          <w:sz w:val="28"/>
        </w:rPr>
        <w:t>5.2</w:t>
      </w:r>
      <w:r w:rsidRPr="00FC5F8C">
        <w:rPr>
          <w:rFonts w:ascii="Times New Roman" w:hAnsi="Times New Roman" w:cs="Times New Roman"/>
          <w:sz w:val="28"/>
        </w:rPr>
        <w:t>. </w:t>
      </w:r>
      <w:proofErr w:type="gramStart"/>
      <w:r w:rsidRPr="00FC5F8C">
        <w:rPr>
          <w:rFonts w:ascii="Times New Roman" w:hAnsi="Times New Roman" w:cs="Times New Roman"/>
          <w:sz w:val="28"/>
          <w:szCs w:val="28"/>
        </w:rPr>
        <w:t xml:space="preserve">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администрацией, </w:t>
      </w:r>
      <w:r w:rsidRPr="00FC5F8C">
        <w:rPr>
          <w:rFonts w:ascii="Times New Roman" w:hAnsi="Times New Roman" w:cs="Times New Roman"/>
          <w:bCs/>
          <w:sz w:val="28"/>
          <w:szCs w:val="28"/>
        </w:rPr>
        <w:t xml:space="preserve">МФЦ, </w:t>
      </w:r>
      <w:r w:rsidRPr="00FC5F8C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администрации, </w:t>
      </w:r>
      <w:r w:rsidRPr="00FC5F8C">
        <w:rPr>
          <w:rFonts w:ascii="Times New Roman" w:hAnsi="Times New Roman" w:cs="Times New Roman"/>
          <w:bCs/>
          <w:sz w:val="28"/>
          <w:szCs w:val="28"/>
        </w:rPr>
        <w:t xml:space="preserve">работником МФЦ, </w:t>
      </w:r>
      <w:r w:rsidRPr="00FC5F8C">
        <w:rPr>
          <w:rFonts w:ascii="Times New Roman" w:hAnsi="Times New Roman" w:cs="Times New Roman"/>
          <w:sz w:val="28"/>
          <w:szCs w:val="28"/>
        </w:rPr>
        <w:t xml:space="preserve">муниципальным служащим либо </w:t>
      </w:r>
      <w:r w:rsidRPr="00FC5F8C">
        <w:rPr>
          <w:rFonts w:ascii="Times New Roman" w:hAnsi="Times New Roman" w:cs="Times New Roman"/>
          <w:bCs/>
          <w:sz w:val="28"/>
          <w:szCs w:val="28"/>
        </w:rPr>
        <w:t xml:space="preserve">организациями, </w:t>
      </w:r>
      <w:r w:rsidRPr="00FC5F8C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hyperlink r:id="rId11" w:history="1">
        <w:r w:rsidRPr="00FC5F8C">
          <w:rPr>
            <w:rStyle w:val="a5"/>
            <w:rFonts w:ascii="Times New Roman" w:hAnsi="Times New Roman" w:cs="Times New Roman"/>
            <w:sz w:val="28"/>
            <w:szCs w:val="28"/>
          </w:rPr>
          <w:t xml:space="preserve">частью </w:t>
        </w:r>
        <w:r w:rsidRPr="00FC5F8C">
          <w:rPr>
            <w:rStyle w:val="a5"/>
            <w:rFonts w:ascii="Times New Roman" w:hAnsi="Times New Roman" w:cs="Times New Roman"/>
            <w:sz w:val="28"/>
            <w:szCs w:val="28"/>
          </w:rPr>
          <w:lastRenderedPageBreak/>
          <w:t>1.1 статьи 16</w:t>
        </w:r>
      </w:hyperlink>
      <w:r w:rsidRPr="00FC5F8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FC5F8C">
        <w:rPr>
          <w:rFonts w:ascii="Times New Roman" w:hAnsi="Times New Roman" w:cs="Times New Roman"/>
          <w:bCs/>
          <w:sz w:val="28"/>
          <w:szCs w:val="28"/>
        </w:rPr>
        <w:t>, или их работниками</w:t>
      </w:r>
      <w:r w:rsidRPr="00FC5F8C">
        <w:rPr>
          <w:rFonts w:ascii="Times New Roman" w:hAnsi="Times New Roman" w:cs="Times New Roman"/>
          <w:sz w:val="28"/>
          <w:szCs w:val="28"/>
        </w:rPr>
        <w:t xml:space="preserve"> при получении данным</w:t>
      </w:r>
      <w:proofErr w:type="gramEnd"/>
      <w:r w:rsidRPr="00FC5F8C">
        <w:rPr>
          <w:rFonts w:ascii="Times New Roman" w:hAnsi="Times New Roman" w:cs="Times New Roman"/>
          <w:sz w:val="28"/>
          <w:szCs w:val="28"/>
        </w:rPr>
        <w:t xml:space="preserve"> заявителем муниципальной услуги (далее – жалоба)</w:t>
      </w:r>
      <w:r w:rsidRPr="00FC5F8C">
        <w:rPr>
          <w:rFonts w:ascii="Times New Roman" w:hAnsi="Times New Roman" w:cs="Times New Roman"/>
          <w:sz w:val="28"/>
        </w:rPr>
        <w:t>.</w:t>
      </w:r>
    </w:p>
    <w:p w:rsidR="00FC5F8C" w:rsidRPr="00FC5F8C" w:rsidRDefault="00FC5F8C" w:rsidP="00FC5F8C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5F8C">
        <w:rPr>
          <w:rFonts w:ascii="Times New Roman" w:hAnsi="Times New Roman" w:cs="Times New Roman"/>
          <w:sz w:val="28"/>
        </w:rPr>
        <w:t xml:space="preserve">5.3. </w:t>
      </w:r>
      <w:proofErr w:type="gramStart"/>
      <w:r w:rsidRPr="00FC5F8C">
        <w:rPr>
          <w:rFonts w:ascii="Times New Roman" w:hAnsi="Times New Roman" w:cs="Times New Roman"/>
          <w:sz w:val="28"/>
        </w:rPr>
        <w:t xml:space="preserve">Жалоба подается в письменной форме на бумажном носителе, в электронной форме </w:t>
      </w:r>
      <w:r w:rsidRPr="00FC5F8C">
        <w:rPr>
          <w:rFonts w:ascii="Times New Roman" w:hAnsi="Times New Roman" w:cs="Times New Roman"/>
          <w:sz w:val="28"/>
          <w:szCs w:val="28"/>
        </w:rPr>
        <w:t xml:space="preserve">в администрацию,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– учредитель МФЦ), а также в организации, предусмотренные </w:t>
      </w:r>
      <w:hyperlink r:id="rId12" w:history="1">
        <w:r w:rsidRPr="00FC5F8C">
          <w:rPr>
            <w:rStyle w:val="a5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C5F8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FC5F8C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главы сельского поселения </w:t>
      </w:r>
      <w:r w:rsidR="009A3C78">
        <w:rPr>
          <w:rFonts w:ascii="Times New Roman" w:hAnsi="Times New Roman" w:cs="Times New Roman"/>
          <w:sz w:val="28"/>
          <w:szCs w:val="28"/>
        </w:rPr>
        <w:t>Александровка</w:t>
      </w:r>
      <w:r w:rsidRPr="00FC5F8C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</w:t>
      </w:r>
      <w:r w:rsidRPr="00FC5F8C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рассматриваются непосредственно главой сельского поселения </w:t>
      </w:r>
      <w:r w:rsidR="009A3C78">
        <w:rPr>
          <w:rFonts w:ascii="Times New Roman" w:hAnsi="Times New Roman" w:cs="Times New Roman"/>
          <w:color w:val="000000"/>
          <w:sz w:val="28"/>
          <w:szCs w:val="28"/>
        </w:rPr>
        <w:t>Александровка</w:t>
      </w:r>
      <w:r w:rsidRPr="00FC5F8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Большеглушицкий Самарской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Самарской области.</w:t>
      </w:r>
      <w:r w:rsidRPr="00FC5F8C">
        <w:rPr>
          <w:rFonts w:ascii="Times New Roman" w:hAnsi="Times New Roman" w:cs="Times New Roman"/>
          <w:sz w:val="28"/>
          <w:szCs w:val="28"/>
        </w:rPr>
        <w:t xml:space="preserve"> Жалобы на решения и действия (бездействие) работников организаций, предусмотренных </w:t>
      </w:r>
      <w:hyperlink r:id="rId13" w:history="1">
        <w:r w:rsidRPr="00FC5F8C">
          <w:rPr>
            <w:rStyle w:val="a5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C5F8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</w:t>
      </w:r>
      <w:r w:rsidRPr="00FC5F8C">
        <w:rPr>
          <w:rFonts w:ascii="Times New Roman" w:hAnsi="Times New Roman" w:cs="Times New Roman"/>
          <w:sz w:val="28"/>
        </w:rPr>
        <w:t>.</w:t>
      </w:r>
    </w:p>
    <w:p w:rsidR="00FC5F8C" w:rsidRPr="00FC5F8C" w:rsidRDefault="00FC5F8C" w:rsidP="00FC5F8C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8C">
        <w:rPr>
          <w:rFonts w:ascii="Times New Roman" w:hAnsi="Times New Roman" w:cs="Times New Roman"/>
          <w:sz w:val="28"/>
        </w:rPr>
        <w:t xml:space="preserve">5.4.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FC5F8C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FC5F8C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</w:t>
      </w:r>
      <w:r w:rsidRPr="00FC5F8C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hyperlink r:id="rId14" w:history="1">
        <w:r w:rsidRPr="00FC5F8C">
          <w:rPr>
            <w:rStyle w:val="a5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C5F8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FC5F8C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FC5F8C" w:rsidRPr="00FC5F8C" w:rsidRDefault="00FC5F8C" w:rsidP="00FC5F8C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F8C" w:rsidRPr="00FC5F8C" w:rsidRDefault="00FC5F8C" w:rsidP="00FC5F8C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5F8C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FC5F8C" w:rsidRPr="00FC5F8C" w:rsidRDefault="00FC5F8C" w:rsidP="00FC5F8C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5F8C">
        <w:rPr>
          <w:rFonts w:ascii="Times New Roman" w:hAnsi="Times New Roman" w:cs="Times New Roman"/>
          <w:sz w:val="28"/>
        </w:rPr>
        <w:t xml:space="preserve">5.5. Заявитель или его законный представитель  могут обратиться с </w:t>
      </w:r>
      <w:proofErr w:type="gramStart"/>
      <w:r w:rsidRPr="00FC5F8C">
        <w:rPr>
          <w:rFonts w:ascii="Times New Roman" w:hAnsi="Times New Roman" w:cs="Times New Roman"/>
          <w:sz w:val="28"/>
        </w:rPr>
        <w:t>жалобой</w:t>
      </w:r>
      <w:proofErr w:type="gramEnd"/>
      <w:r w:rsidRPr="00FC5F8C">
        <w:rPr>
          <w:rFonts w:ascii="Times New Roman" w:hAnsi="Times New Roman" w:cs="Times New Roman"/>
          <w:sz w:val="28"/>
        </w:rPr>
        <w:t xml:space="preserve"> в том числе в следующих случаях:</w:t>
      </w:r>
    </w:p>
    <w:p w:rsidR="00FC5F8C" w:rsidRPr="00FC5F8C" w:rsidRDefault="00FC5F8C" w:rsidP="00FC5F8C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5F8C">
        <w:rPr>
          <w:rFonts w:ascii="Times New Roman" w:hAnsi="Times New Roman" w:cs="Times New Roman"/>
          <w:sz w:val="28"/>
        </w:rPr>
        <w:t xml:space="preserve">1) нарушение срока регистрации запроса  о предоставлении муниципальной услуги, </w:t>
      </w:r>
      <w:r w:rsidRPr="00FC5F8C">
        <w:rPr>
          <w:rFonts w:ascii="Times New Roman" w:hAnsi="Times New Roman" w:cs="Times New Roman"/>
          <w:sz w:val="28"/>
          <w:szCs w:val="28"/>
        </w:rPr>
        <w:t xml:space="preserve">запроса, указанного в </w:t>
      </w:r>
      <w:hyperlink r:id="rId15" w:history="1">
        <w:r w:rsidRPr="00FC5F8C">
          <w:rPr>
            <w:rStyle w:val="a5"/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FC5F8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                   №210-ФЗ «Об организации предоставления государственных и муниципальных услуг»</w:t>
      </w:r>
      <w:r w:rsidRPr="00FC5F8C">
        <w:rPr>
          <w:rFonts w:ascii="Times New Roman" w:hAnsi="Times New Roman" w:cs="Times New Roman"/>
          <w:sz w:val="28"/>
        </w:rPr>
        <w:t>;</w:t>
      </w:r>
    </w:p>
    <w:p w:rsidR="00FC5F8C" w:rsidRPr="00FC5F8C" w:rsidRDefault="00FC5F8C" w:rsidP="00FC5F8C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5F8C">
        <w:rPr>
          <w:rFonts w:ascii="Times New Roman" w:hAnsi="Times New Roman" w:cs="Times New Roman"/>
          <w:sz w:val="28"/>
        </w:rPr>
        <w:t xml:space="preserve">2) нарушение срока предоставления муниципальной услуги. </w:t>
      </w:r>
      <w:proofErr w:type="gramStart"/>
      <w:r w:rsidRPr="00FC5F8C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FC5F8C">
          <w:rPr>
            <w:rStyle w:val="a5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C5F8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FC5F8C">
        <w:rPr>
          <w:rFonts w:ascii="Times New Roman" w:hAnsi="Times New Roman" w:cs="Times New Roman"/>
          <w:sz w:val="28"/>
        </w:rPr>
        <w:t>;</w:t>
      </w:r>
      <w:proofErr w:type="gramEnd"/>
    </w:p>
    <w:p w:rsidR="00FC5F8C" w:rsidRPr="00FC5F8C" w:rsidRDefault="00FC5F8C" w:rsidP="00FC5F8C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5F8C">
        <w:rPr>
          <w:rFonts w:ascii="Times New Roman" w:hAnsi="Times New Roman" w:cs="Times New Roman"/>
          <w:sz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FC5F8C" w:rsidRPr="00FC5F8C" w:rsidRDefault="00FC5F8C" w:rsidP="00FC5F8C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5F8C">
        <w:rPr>
          <w:rFonts w:ascii="Times New Roman" w:hAnsi="Times New Roman" w:cs="Times New Roman"/>
          <w:sz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FC5F8C">
        <w:rPr>
          <w:rFonts w:ascii="Times New Roman" w:hAnsi="Times New Roman" w:cs="Times New Roman"/>
          <w:sz w:val="28"/>
        </w:rPr>
        <w:lastRenderedPageBreak/>
        <w:t>правовыми актами Самарской области, муниципальными правовыми актами для предоставления муниципальной услуги, у заявителя;</w:t>
      </w:r>
    </w:p>
    <w:p w:rsidR="00FC5F8C" w:rsidRPr="00FC5F8C" w:rsidRDefault="00FC5F8C" w:rsidP="00FC5F8C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C5F8C">
        <w:rPr>
          <w:rFonts w:ascii="Times New Roman" w:hAnsi="Times New Roman" w:cs="Times New Roman"/>
          <w:sz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FC5F8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C5F8C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FC5F8C">
          <w:rPr>
            <w:rStyle w:val="a5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C5F8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FC5F8C">
        <w:rPr>
          <w:rFonts w:ascii="Times New Roman" w:hAnsi="Times New Roman" w:cs="Times New Roman"/>
          <w:sz w:val="28"/>
        </w:rPr>
        <w:t>;</w:t>
      </w:r>
      <w:proofErr w:type="gramEnd"/>
    </w:p>
    <w:p w:rsidR="00FC5F8C" w:rsidRPr="00FC5F8C" w:rsidRDefault="00FC5F8C" w:rsidP="00FC5F8C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5F8C">
        <w:rPr>
          <w:rFonts w:ascii="Times New Roman" w:hAnsi="Times New Roman" w:cs="Times New Roman"/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C5F8C" w:rsidRPr="00FC5F8C" w:rsidRDefault="00FC5F8C" w:rsidP="00FC5F8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16"/>
        </w:rPr>
      </w:pPr>
      <w:proofErr w:type="gramStart"/>
      <w:r w:rsidRPr="00FC5F8C">
        <w:rPr>
          <w:rFonts w:ascii="Times New Roman" w:hAnsi="Times New Roman" w:cs="Times New Roman"/>
          <w:sz w:val="28"/>
        </w:rPr>
        <w:t xml:space="preserve">7) отказ администрации, должностного лица администрации, </w:t>
      </w:r>
      <w:r w:rsidRPr="00FC5F8C">
        <w:rPr>
          <w:rFonts w:ascii="Times New Roman" w:hAnsi="Times New Roman" w:cs="Times New Roman"/>
          <w:sz w:val="28"/>
          <w:szCs w:val="28"/>
        </w:rPr>
        <w:t xml:space="preserve">МФЦ, работника МФЦ, организаций, предусмотренных </w:t>
      </w:r>
      <w:hyperlink r:id="rId18" w:history="1">
        <w:r w:rsidRPr="00FC5F8C">
          <w:rPr>
            <w:rStyle w:val="a5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C5F8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услуг», или их работников </w:t>
      </w:r>
      <w:r w:rsidRPr="00FC5F8C">
        <w:rPr>
          <w:rFonts w:ascii="Times New Roman" w:hAnsi="Times New Roman" w:cs="Times New Roman"/>
          <w:sz w:val="28"/>
        </w:rPr>
        <w:t>в исправлении допущенных ими 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C5F8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C5F8C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FC5F8C">
          <w:rPr>
            <w:rStyle w:val="a5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C5F8C">
        <w:rPr>
          <w:rFonts w:ascii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C5F8C" w:rsidRPr="00FC5F8C" w:rsidRDefault="00FC5F8C" w:rsidP="00FC5F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8C">
        <w:rPr>
          <w:rFonts w:ascii="Times New Roman" w:hAnsi="Times New Roman" w:cs="Times New Roman"/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FC5F8C" w:rsidRPr="00FC5F8C" w:rsidRDefault="00FC5F8C" w:rsidP="00FC5F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8C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FC5F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5F8C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FC5F8C">
          <w:rPr>
            <w:rStyle w:val="a5"/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C5F8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C5F8C" w:rsidRPr="00FC5F8C" w:rsidRDefault="00FC5F8C" w:rsidP="00FC5F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F8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C5F8C">
        <w:rPr>
          <w:rFonts w:ascii="Times New Roman" w:hAnsi="Times New Roman" w:cs="Times New Roman"/>
          <w:sz w:val="28"/>
          <w:szCs w:val="28"/>
        </w:rPr>
        <w:t>10)</w:t>
      </w:r>
      <w:r w:rsidRPr="00FC5F8C">
        <w:rPr>
          <w:rFonts w:ascii="Times New Roman" w:hAnsi="Times New Roman" w:cs="Times New Roman"/>
          <w:color w:val="1F497D"/>
        </w:rPr>
        <w:t xml:space="preserve"> </w:t>
      </w:r>
      <w:r w:rsidRPr="00FC5F8C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FC5F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5F8C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FC5F8C" w:rsidRPr="00FC5F8C" w:rsidRDefault="00FC5F8C" w:rsidP="00FC5F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8C" w:rsidRPr="00FC5F8C" w:rsidRDefault="00FC5F8C" w:rsidP="00FC5F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8C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продления срока рассмотрения жалобы и случаев, в которых ответ на жалобу не дается</w:t>
      </w:r>
    </w:p>
    <w:p w:rsidR="00FC5F8C" w:rsidRPr="00FC5F8C" w:rsidRDefault="00FC5F8C" w:rsidP="00FC5F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8C">
        <w:rPr>
          <w:rFonts w:ascii="Times New Roman" w:hAnsi="Times New Roman" w:cs="Times New Roman"/>
          <w:sz w:val="28"/>
          <w:szCs w:val="28"/>
        </w:rPr>
        <w:t>5.6.Основания для продления срока рассмотрения жалобы и случаи, в которых ответ на жалобу не дается, не предусмотрены.</w:t>
      </w:r>
    </w:p>
    <w:p w:rsidR="00FC5F8C" w:rsidRPr="00FC5F8C" w:rsidRDefault="00FC5F8C" w:rsidP="00FC5F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F8C" w:rsidRPr="00FC5F8C" w:rsidRDefault="00FC5F8C" w:rsidP="00FC5F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8C">
        <w:rPr>
          <w:rFonts w:ascii="Times New Roman" w:hAnsi="Times New Roman" w:cs="Times New Roman"/>
          <w:sz w:val="28"/>
          <w:szCs w:val="28"/>
        </w:rPr>
        <w:t>Основания для начала процедуры досудебного (внесудебного) обжалования</w:t>
      </w:r>
    </w:p>
    <w:p w:rsidR="00FC5F8C" w:rsidRPr="00FC5F8C" w:rsidRDefault="00FC5F8C" w:rsidP="00FC5F8C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5F8C">
        <w:rPr>
          <w:rFonts w:ascii="Times New Roman" w:hAnsi="Times New Roman" w:cs="Times New Roman"/>
          <w:sz w:val="28"/>
        </w:rPr>
        <w:t xml:space="preserve">5.7. Основанием для начала процедуры досудебного (внесудебного) обжалования является поступление в администрацию, </w:t>
      </w:r>
      <w:r w:rsidRPr="00FC5F8C">
        <w:rPr>
          <w:rFonts w:ascii="Times New Roman" w:hAnsi="Times New Roman" w:cs="Times New Roman"/>
          <w:sz w:val="28"/>
          <w:szCs w:val="28"/>
        </w:rPr>
        <w:t xml:space="preserve">МФЦ либо учредителю МФЦ, а также в организации, предусмотренные </w:t>
      </w:r>
      <w:hyperlink r:id="rId21" w:history="1">
        <w:r w:rsidRPr="00FC5F8C">
          <w:rPr>
            <w:rStyle w:val="a5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C5F8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</w:t>
      </w:r>
      <w:r w:rsidRPr="00FC5F8C">
        <w:rPr>
          <w:rFonts w:ascii="Times New Roman" w:hAnsi="Times New Roman" w:cs="Times New Roman"/>
          <w:sz w:val="28"/>
        </w:rPr>
        <w:t xml:space="preserve"> жалобы от заявителя.</w:t>
      </w:r>
    </w:p>
    <w:p w:rsidR="00FC5F8C" w:rsidRPr="00FC5F8C" w:rsidRDefault="00FC5F8C" w:rsidP="00FC5F8C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5F8C">
        <w:rPr>
          <w:rFonts w:ascii="Times New Roman" w:hAnsi="Times New Roman" w:cs="Times New Roman"/>
          <w:sz w:val="28"/>
        </w:rPr>
        <w:t>5.8. Жалоба должна содержать:</w:t>
      </w:r>
    </w:p>
    <w:p w:rsidR="00FC5F8C" w:rsidRPr="00FC5F8C" w:rsidRDefault="00FC5F8C" w:rsidP="00FC5F8C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5F8C">
        <w:rPr>
          <w:rFonts w:ascii="Times New Roman" w:hAnsi="Times New Roman" w:cs="Times New Roman"/>
          <w:sz w:val="28"/>
        </w:rPr>
        <w:t xml:space="preserve">1) наименование администрации, должностного лица администрации либо муниципального служащего, </w:t>
      </w:r>
      <w:r w:rsidRPr="00FC5F8C">
        <w:rPr>
          <w:rFonts w:ascii="Times New Roman" w:hAnsi="Times New Roman" w:cs="Times New Roman"/>
          <w:sz w:val="28"/>
          <w:szCs w:val="28"/>
        </w:rPr>
        <w:t xml:space="preserve">МФЦ, его руководителя и (или) работника, организаций, предусмотренных </w:t>
      </w:r>
      <w:hyperlink r:id="rId22" w:history="1">
        <w:r w:rsidRPr="00FC5F8C">
          <w:rPr>
            <w:rStyle w:val="a5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C5F8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 </w:t>
      </w:r>
      <w:r w:rsidRPr="00FC5F8C">
        <w:rPr>
          <w:rFonts w:ascii="Times New Roman" w:hAnsi="Times New Roman" w:cs="Times New Roman"/>
          <w:sz w:val="28"/>
        </w:rPr>
        <w:t>решения и (или) действия (бездействие) которых обжалуются;</w:t>
      </w:r>
    </w:p>
    <w:p w:rsidR="00FC5F8C" w:rsidRPr="00FC5F8C" w:rsidRDefault="00FC5F8C" w:rsidP="00FC5F8C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C5F8C">
        <w:rPr>
          <w:rFonts w:ascii="Times New Roman" w:hAnsi="Times New Roman" w:cs="Times New Roman"/>
          <w:sz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C5F8C" w:rsidRPr="00FC5F8C" w:rsidRDefault="00FC5F8C" w:rsidP="00FC5F8C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5F8C">
        <w:rPr>
          <w:rFonts w:ascii="Times New Roman" w:hAnsi="Times New Roman" w:cs="Times New Roman"/>
          <w:sz w:val="28"/>
        </w:rPr>
        <w:t xml:space="preserve">3) сведения об обжалуемых решениях и действиях (бездействии) администрации, должностного лица администрации либо муниципального служащего, </w:t>
      </w:r>
      <w:r w:rsidRPr="00FC5F8C">
        <w:rPr>
          <w:rFonts w:ascii="Times New Roman" w:hAnsi="Times New Roman" w:cs="Times New Roman"/>
          <w:sz w:val="28"/>
          <w:szCs w:val="28"/>
        </w:rPr>
        <w:t xml:space="preserve">МФЦ, работника МФЦ, организаций, предусмотренных </w:t>
      </w:r>
      <w:hyperlink r:id="rId23" w:history="1">
        <w:r w:rsidRPr="00FC5F8C">
          <w:rPr>
            <w:rStyle w:val="a5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C5F8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FC5F8C">
        <w:rPr>
          <w:rFonts w:ascii="Times New Roman" w:hAnsi="Times New Roman" w:cs="Times New Roman"/>
          <w:sz w:val="28"/>
        </w:rPr>
        <w:t>;</w:t>
      </w:r>
    </w:p>
    <w:p w:rsidR="00FC5F8C" w:rsidRPr="00FC5F8C" w:rsidRDefault="00FC5F8C" w:rsidP="00FC5F8C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5F8C">
        <w:rPr>
          <w:rFonts w:ascii="Times New Roman" w:hAnsi="Times New Roman" w:cs="Times New Roman"/>
          <w:sz w:val="28"/>
        </w:rPr>
        <w:lastRenderedPageBreak/>
        <w:t xml:space="preserve"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</w:t>
      </w:r>
      <w:r w:rsidRPr="00FC5F8C">
        <w:rPr>
          <w:rFonts w:ascii="Times New Roman" w:hAnsi="Times New Roman" w:cs="Times New Roman"/>
          <w:sz w:val="28"/>
          <w:szCs w:val="28"/>
        </w:rPr>
        <w:t xml:space="preserve">МФЦ, работника МФЦ, организаций, предусмотренных </w:t>
      </w:r>
      <w:hyperlink r:id="rId24" w:history="1">
        <w:r w:rsidRPr="00FC5F8C">
          <w:rPr>
            <w:rStyle w:val="a5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C5F8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                №210-ФЗ «Об организации предоставления государственных и муниципальных услуг», их работников</w:t>
      </w:r>
      <w:r w:rsidRPr="00FC5F8C">
        <w:rPr>
          <w:rFonts w:ascii="Times New Roman" w:hAnsi="Times New Roman" w:cs="Times New Roman"/>
          <w:sz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C5F8C" w:rsidRPr="00FC5F8C" w:rsidRDefault="00FC5F8C" w:rsidP="00FC5F8C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C5F8C" w:rsidRPr="00FC5F8C" w:rsidRDefault="00FC5F8C" w:rsidP="00FC5F8C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5F8C">
        <w:rPr>
          <w:rFonts w:ascii="Times New Roman" w:hAnsi="Times New Roman" w:cs="Times New Roman"/>
          <w:sz w:val="28"/>
        </w:rPr>
        <w:t>Права заявителя на получение информации и документов, необходимых для обоснования и рассмотрения жалобы</w:t>
      </w:r>
    </w:p>
    <w:p w:rsidR="00FC5F8C" w:rsidRPr="00FC5F8C" w:rsidRDefault="00FC5F8C" w:rsidP="00FC5F8C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5F8C">
        <w:rPr>
          <w:rFonts w:ascii="Times New Roman" w:hAnsi="Times New Roman" w:cs="Times New Roman"/>
          <w:sz w:val="28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FC5F8C" w:rsidRPr="00FC5F8C" w:rsidRDefault="00FC5F8C" w:rsidP="00FC5F8C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C5F8C" w:rsidRPr="00FC5F8C" w:rsidRDefault="00FC5F8C" w:rsidP="00FC5F8C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5F8C">
        <w:rPr>
          <w:rFonts w:ascii="Times New Roman" w:hAnsi="Times New Roman" w:cs="Times New Roman"/>
          <w:sz w:val="28"/>
        </w:rPr>
        <w:t>Сроки рассмотрения жалобы</w:t>
      </w:r>
    </w:p>
    <w:p w:rsidR="00FC5F8C" w:rsidRPr="00FC5F8C" w:rsidRDefault="00FC5F8C" w:rsidP="00FC5F8C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C5F8C">
        <w:rPr>
          <w:rFonts w:ascii="Times New Roman" w:hAnsi="Times New Roman" w:cs="Times New Roman"/>
          <w:sz w:val="28"/>
        </w:rPr>
        <w:t>5.10. </w:t>
      </w:r>
      <w:proofErr w:type="gramStart"/>
      <w:r w:rsidRPr="00FC5F8C">
        <w:rPr>
          <w:rFonts w:ascii="Times New Roman" w:hAnsi="Times New Roman" w:cs="Times New Roman"/>
          <w:sz w:val="28"/>
        </w:rPr>
        <w:t xml:space="preserve">Жалоба, поступившая в администрацию, </w:t>
      </w:r>
      <w:r w:rsidRPr="00FC5F8C">
        <w:rPr>
          <w:rFonts w:ascii="Times New Roman" w:hAnsi="Times New Roman" w:cs="Times New Roman"/>
          <w:sz w:val="28"/>
          <w:szCs w:val="28"/>
        </w:rPr>
        <w:t xml:space="preserve">МФЦ, учредителю МФЦ, в организации, предусмотренные </w:t>
      </w:r>
      <w:hyperlink r:id="rId25" w:history="1">
        <w:r w:rsidRPr="00FC5F8C">
          <w:rPr>
            <w:rStyle w:val="a5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C5F8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</w:t>
      </w:r>
      <w:r w:rsidRPr="00FC5F8C">
        <w:rPr>
          <w:rFonts w:ascii="Times New Roman" w:hAnsi="Times New Roman" w:cs="Times New Roman"/>
          <w:sz w:val="28"/>
        </w:rPr>
        <w:t xml:space="preserve">подлежит рассмотрению в течение пятнадцати рабочих дней со дня ее регистрации, а в случае обжалования отказа администрации, </w:t>
      </w:r>
      <w:r w:rsidRPr="00FC5F8C">
        <w:rPr>
          <w:rFonts w:ascii="Times New Roman" w:hAnsi="Times New Roman" w:cs="Times New Roman"/>
          <w:sz w:val="28"/>
          <w:szCs w:val="28"/>
        </w:rPr>
        <w:t xml:space="preserve">МФЦ, организаций, предусмотренных </w:t>
      </w:r>
      <w:hyperlink r:id="rId26" w:history="1">
        <w:r w:rsidRPr="00FC5F8C">
          <w:rPr>
            <w:rStyle w:val="a5"/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C5F8C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</w:t>
      </w:r>
      <w:proofErr w:type="gramEnd"/>
      <w:r w:rsidRPr="00FC5F8C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FC5F8C">
        <w:rPr>
          <w:rFonts w:ascii="Times New Roman" w:hAnsi="Times New Roman" w:cs="Times New Roman"/>
          <w:sz w:val="28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FC5F8C" w:rsidRPr="00FC5F8C" w:rsidRDefault="00FC5F8C" w:rsidP="00FC5F8C">
      <w:pPr>
        <w:jc w:val="both"/>
        <w:rPr>
          <w:rFonts w:ascii="Times New Roman" w:hAnsi="Times New Roman" w:cs="Times New Roman"/>
          <w:sz w:val="28"/>
          <w:szCs w:val="28"/>
        </w:rPr>
      </w:pPr>
      <w:r w:rsidRPr="00FC5F8C">
        <w:rPr>
          <w:rFonts w:ascii="Times New Roman" w:hAnsi="Times New Roman" w:cs="Times New Roman"/>
          <w:sz w:val="28"/>
          <w:szCs w:val="28"/>
        </w:rPr>
        <w:t xml:space="preserve">          Результат досудебного (внесудебного) обжалования  применительно к каждой процедуре либо инстанции обжалования</w:t>
      </w:r>
    </w:p>
    <w:p w:rsidR="00FC5F8C" w:rsidRPr="00FC5F8C" w:rsidRDefault="00FC5F8C" w:rsidP="00FC5F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F8C" w:rsidRPr="00FC5F8C" w:rsidRDefault="00FC5F8C" w:rsidP="00FC5F8C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5F8C">
        <w:rPr>
          <w:rFonts w:ascii="Times New Roman" w:hAnsi="Times New Roman" w:cs="Times New Roman"/>
          <w:sz w:val="28"/>
        </w:rPr>
        <w:lastRenderedPageBreak/>
        <w:t>5.11. По результатам рассмотрения жалобы принимается одно из следующих решений:</w:t>
      </w:r>
    </w:p>
    <w:p w:rsidR="00FC5F8C" w:rsidRPr="00FC5F8C" w:rsidRDefault="00FC5F8C" w:rsidP="00FC5F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F8C"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FC5F8C" w:rsidRPr="00FC5F8C" w:rsidRDefault="00FC5F8C" w:rsidP="00FC5F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F8C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FC5F8C" w:rsidRPr="00FC5F8C" w:rsidRDefault="00FC5F8C" w:rsidP="00FC5F8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F8C" w:rsidRPr="00FC5F8C" w:rsidRDefault="00FC5F8C" w:rsidP="00FC5F8C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C5F8C">
        <w:rPr>
          <w:rFonts w:ascii="Times New Roman" w:hAnsi="Times New Roman" w:cs="Times New Roman"/>
          <w:sz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5F8C" w:rsidRPr="00FC5F8C" w:rsidRDefault="00FC5F8C" w:rsidP="00FC5F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F8C">
        <w:rPr>
          <w:rFonts w:ascii="Times New Roman" w:hAnsi="Times New Roman" w:cs="Times New Roman"/>
          <w:sz w:val="28"/>
          <w:szCs w:val="28"/>
        </w:rPr>
        <w:t xml:space="preserve">         5.13. </w:t>
      </w:r>
      <w:proofErr w:type="gramStart"/>
      <w:r w:rsidRPr="00FC5F8C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5.12. настоящего Административного регламента, дается информация о действиях, осуществляемых администрацией,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proofErr w:type="gramEnd"/>
      <w:r w:rsidRPr="00FC5F8C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C5F8C" w:rsidRPr="00FC5F8C" w:rsidRDefault="00FC5F8C" w:rsidP="00FC5F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F8C">
        <w:rPr>
          <w:rFonts w:ascii="Times New Roman" w:hAnsi="Times New Roman" w:cs="Times New Roman"/>
          <w:sz w:val="28"/>
          <w:szCs w:val="28"/>
        </w:rPr>
        <w:t xml:space="preserve">        5.14. В случае признания </w:t>
      </w:r>
      <w:proofErr w:type="gramStart"/>
      <w:r w:rsidRPr="00FC5F8C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FC5F8C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5.12.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C5F8C" w:rsidRPr="00FC5F8C" w:rsidRDefault="00FC5F8C" w:rsidP="00FC5F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F8C">
        <w:rPr>
          <w:rFonts w:ascii="Times New Roman" w:hAnsi="Times New Roman" w:cs="Times New Roman"/>
          <w:sz w:val="28"/>
          <w:szCs w:val="28"/>
        </w:rPr>
        <w:lastRenderedPageBreak/>
        <w:t xml:space="preserve">        5.15. В случае установления в ходе или по результатам </w:t>
      </w:r>
      <w:proofErr w:type="gramStart"/>
      <w:r w:rsidRPr="00FC5F8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C5F8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p w:rsidR="008E4BB8" w:rsidRPr="00FC5F8C" w:rsidRDefault="008E4BB8" w:rsidP="00FC5F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4BB8" w:rsidRPr="008E4BB8" w:rsidRDefault="008E4BB8" w:rsidP="008E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4BB8">
        <w:rPr>
          <w:rFonts w:ascii="Times New Roman" w:eastAsia="Calibri" w:hAnsi="Times New Roman" w:cs="Times New Roman"/>
          <w:sz w:val="28"/>
          <w:szCs w:val="28"/>
          <w:lang w:eastAsia="ru-RU"/>
        </w:rPr>
        <w:t>2. Опубликовать настоящее постановление в газете «</w:t>
      </w:r>
      <w:r w:rsidR="00364E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Александровские </w:t>
      </w:r>
      <w:r w:rsidRPr="008E4BB8">
        <w:rPr>
          <w:rFonts w:ascii="Times New Roman" w:eastAsia="Calibri" w:hAnsi="Times New Roman" w:cs="Times New Roman"/>
          <w:sz w:val="28"/>
          <w:szCs w:val="28"/>
          <w:lang w:eastAsia="ru-RU"/>
        </w:rPr>
        <w:t>Вести</w:t>
      </w:r>
      <w:r w:rsidR="00364E5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8E4BB8" w:rsidRPr="008E4BB8" w:rsidRDefault="008E4BB8" w:rsidP="008E4B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BB8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8E4BB8" w:rsidRPr="008E4BB8" w:rsidRDefault="008E4BB8" w:rsidP="008E4B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BB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8E4BB8" w:rsidRPr="008E4BB8" w:rsidRDefault="008E4BB8" w:rsidP="008E4B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4BB8" w:rsidRPr="008E4BB8" w:rsidRDefault="00BA543E" w:rsidP="008E4B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И.о.г</w:t>
      </w:r>
      <w:r w:rsidR="008E4BB8" w:rsidRPr="008E4BB8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bookmarkStart w:id="0" w:name="_GoBack"/>
      <w:bookmarkEnd w:id="0"/>
      <w:r w:rsidR="008E4BB8" w:rsidRPr="008E4BB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8E4BB8">
        <w:rPr>
          <w:rFonts w:ascii="Times New Roman" w:eastAsia="Calibri" w:hAnsi="Times New Roman" w:cs="Times New Roman"/>
          <w:sz w:val="28"/>
          <w:szCs w:val="28"/>
        </w:rPr>
        <w:t>Александровка</w:t>
      </w:r>
    </w:p>
    <w:p w:rsidR="008E4BB8" w:rsidRPr="008E4BB8" w:rsidRDefault="00364E55" w:rsidP="008E4B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8E4BB8" w:rsidRPr="008E4BB8">
        <w:rPr>
          <w:rFonts w:ascii="Times New Roman" w:eastAsia="Calibri" w:hAnsi="Times New Roman" w:cs="Times New Roman"/>
          <w:sz w:val="28"/>
          <w:szCs w:val="28"/>
        </w:rPr>
        <w:t xml:space="preserve">униципального района Большеглушицкий </w:t>
      </w:r>
    </w:p>
    <w:p w:rsidR="008E4BB8" w:rsidRPr="008E4BB8" w:rsidRDefault="008E4BB8" w:rsidP="008E4B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BB8">
        <w:rPr>
          <w:rFonts w:ascii="Times New Roman" w:eastAsia="Calibri" w:hAnsi="Times New Roman" w:cs="Times New Roman"/>
          <w:sz w:val="28"/>
          <w:szCs w:val="28"/>
        </w:rPr>
        <w:t xml:space="preserve">Самарской области                                              </w:t>
      </w:r>
      <w:r w:rsidR="005D37C9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proofErr w:type="spellStart"/>
      <w:r w:rsidR="005D37C9">
        <w:rPr>
          <w:rFonts w:ascii="Times New Roman" w:eastAsia="Calibri" w:hAnsi="Times New Roman" w:cs="Times New Roman"/>
          <w:sz w:val="28"/>
          <w:szCs w:val="28"/>
        </w:rPr>
        <w:t>О.А.Пищулина</w:t>
      </w:r>
      <w:proofErr w:type="spellEnd"/>
    </w:p>
    <w:p w:rsidR="008E4BB8" w:rsidRPr="008E4BB8" w:rsidRDefault="008E4BB8" w:rsidP="008E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BB8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E4BB8" w:rsidRPr="008E4BB8" w:rsidRDefault="008E4BB8" w:rsidP="008E4B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B8A" w:rsidRDefault="00E40B8A"/>
    <w:sectPr w:rsidR="00E40B8A" w:rsidSect="003F7232">
      <w:headerReference w:type="default" r:id="rId2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81" w:rsidRDefault="002F7681">
      <w:pPr>
        <w:spacing w:after="0" w:line="240" w:lineRule="auto"/>
      </w:pPr>
      <w:r>
        <w:separator/>
      </w:r>
    </w:p>
  </w:endnote>
  <w:endnote w:type="continuationSeparator" w:id="0">
    <w:p w:rsidR="002F7681" w:rsidRDefault="002F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81" w:rsidRDefault="002F7681">
      <w:pPr>
        <w:spacing w:after="0" w:line="240" w:lineRule="auto"/>
      </w:pPr>
      <w:r>
        <w:separator/>
      </w:r>
    </w:p>
  </w:footnote>
  <w:footnote w:type="continuationSeparator" w:id="0">
    <w:p w:rsidR="002F7681" w:rsidRDefault="002F7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93" w:rsidRPr="0030175E" w:rsidRDefault="00364E55" w:rsidP="0030175E">
    <w:pPr>
      <w:pStyle w:val="a3"/>
      <w:jc w:val="center"/>
      <w:rPr>
        <w:rFonts w:ascii="Times New Roman" w:hAnsi="Times New Roman"/>
        <w:sz w:val="28"/>
        <w:szCs w:val="28"/>
      </w:rPr>
    </w:pPr>
    <w:r w:rsidRPr="0030175E">
      <w:rPr>
        <w:rFonts w:ascii="Times New Roman" w:hAnsi="Times New Roman"/>
        <w:sz w:val="28"/>
        <w:szCs w:val="28"/>
      </w:rPr>
      <w:fldChar w:fldCharType="begin"/>
    </w:r>
    <w:r w:rsidRPr="0030175E">
      <w:rPr>
        <w:rFonts w:ascii="Times New Roman" w:hAnsi="Times New Roman"/>
        <w:sz w:val="28"/>
        <w:szCs w:val="28"/>
      </w:rPr>
      <w:instrText xml:space="preserve"> PAGE   \* MERGEFORMAT </w:instrText>
    </w:r>
    <w:r w:rsidRPr="0030175E">
      <w:rPr>
        <w:rFonts w:ascii="Times New Roman" w:hAnsi="Times New Roman"/>
        <w:sz w:val="28"/>
        <w:szCs w:val="28"/>
      </w:rPr>
      <w:fldChar w:fldCharType="separate"/>
    </w:r>
    <w:r w:rsidR="00BA543E">
      <w:rPr>
        <w:rFonts w:ascii="Times New Roman" w:hAnsi="Times New Roman"/>
        <w:noProof/>
        <w:sz w:val="28"/>
        <w:szCs w:val="28"/>
      </w:rPr>
      <w:t>11</w:t>
    </w:r>
    <w:r w:rsidRPr="0030175E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B8"/>
    <w:rsid w:val="00001A92"/>
    <w:rsid w:val="00001DB0"/>
    <w:rsid w:val="00001F78"/>
    <w:rsid w:val="00002155"/>
    <w:rsid w:val="00005569"/>
    <w:rsid w:val="000062DA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2C8"/>
    <w:rsid w:val="000254BC"/>
    <w:rsid w:val="00025529"/>
    <w:rsid w:val="0003155B"/>
    <w:rsid w:val="00031964"/>
    <w:rsid w:val="000336F7"/>
    <w:rsid w:val="0003478B"/>
    <w:rsid w:val="00035392"/>
    <w:rsid w:val="00037B0B"/>
    <w:rsid w:val="000413B6"/>
    <w:rsid w:val="000417D4"/>
    <w:rsid w:val="00041843"/>
    <w:rsid w:val="00041CB8"/>
    <w:rsid w:val="00041F15"/>
    <w:rsid w:val="00042F0A"/>
    <w:rsid w:val="000431F7"/>
    <w:rsid w:val="000433E7"/>
    <w:rsid w:val="000435B0"/>
    <w:rsid w:val="0004450D"/>
    <w:rsid w:val="00044792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525A"/>
    <w:rsid w:val="00077348"/>
    <w:rsid w:val="00077625"/>
    <w:rsid w:val="0008027A"/>
    <w:rsid w:val="00080A5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3E0E"/>
    <w:rsid w:val="000A4561"/>
    <w:rsid w:val="000A4756"/>
    <w:rsid w:val="000A4FF4"/>
    <w:rsid w:val="000A615A"/>
    <w:rsid w:val="000A6255"/>
    <w:rsid w:val="000A63B4"/>
    <w:rsid w:val="000A648D"/>
    <w:rsid w:val="000A7783"/>
    <w:rsid w:val="000A78A0"/>
    <w:rsid w:val="000B0973"/>
    <w:rsid w:val="000B3562"/>
    <w:rsid w:val="000B5DF1"/>
    <w:rsid w:val="000B70A5"/>
    <w:rsid w:val="000B7463"/>
    <w:rsid w:val="000B7B0F"/>
    <w:rsid w:val="000C0402"/>
    <w:rsid w:val="000C3093"/>
    <w:rsid w:val="000C30FB"/>
    <w:rsid w:val="000C4501"/>
    <w:rsid w:val="000C4B63"/>
    <w:rsid w:val="000C5B2A"/>
    <w:rsid w:val="000C735B"/>
    <w:rsid w:val="000D0392"/>
    <w:rsid w:val="000D1833"/>
    <w:rsid w:val="000D18DF"/>
    <w:rsid w:val="000D1EA6"/>
    <w:rsid w:val="000D1F74"/>
    <w:rsid w:val="000D27A3"/>
    <w:rsid w:val="000D32FD"/>
    <w:rsid w:val="000D3847"/>
    <w:rsid w:val="000D39E9"/>
    <w:rsid w:val="000D4E76"/>
    <w:rsid w:val="000D6637"/>
    <w:rsid w:val="000D7378"/>
    <w:rsid w:val="000D7CD5"/>
    <w:rsid w:val="000E2C3D"/>
    <w:rsid w:val="000E37FB"/>
    <w:rsid w:val="000E3901"/>
    <w:rsid w:val="000E5FE0"/>
    <w:rsid w:val="000E620A"/>
    <w:rsid w:val="000E690F"/>
    <w:rsid w:val="000E6E58"/>
    <w:rsid w:val="000E6EE2"/>
    <w:rsid w:val="000E706A"/>
    <w:rsid w:val="000E798A"/>
    <w:rsid w:val="000F004E"/>
    <w:rsid w:val="000F158F"/>
    <w:rsid w:val="000F2AA1"/>
    <w:rsid w:val="000F364E"/>
    <w:rsid w:val="000F47C3"/>
    <w:rsid w:val="000F4AF3"/>
    <w:rsid w:val="000F73DF"/>
    <w:rsid w:val="000F749F"/>
    <w:rsid w:val="000F78A0"/>
    <w:rsid w:val="00100185"/>
    <w:rsid w:val="00100EFD"/>
    <w:rsid w:val="00101BDF"/>
    <w:rsid w:val="00102A10"/>
    <w:rsid w:val="00103BE8"/>
    <w:rsid w:val="00104710"/>
    <w:rsid w:val="001047C4"/>
    <w:rsid w:val="001048B0"/>
    <w:rsid w:val="00104A3B"/>
    <w:rsid w:val="00104C51"/>
    <w:rsid w:val="00105504"/>
    <w:rsid w:val="00107970"/>
    <w:rsid w:val="00107D10"/>
    <w:rsid w:val="00107E3D"/>
    <w:rsid w:val="001122BF"/>
    <w:rsid w:val="00112845"/>
    <w:rsid w:val="00114718"/>
    <w:rsid w:val="0011534A"/>
    <w:rsid w:val="00115578"/>
    <w:rsid w:val="001156FC"/>
    <w:rsid w:val="001171D0"/>
    <w:rsid w:val="00120A61"/>
    <w:rsid w:val="00120D03"/>
    <w:rsid w:val="00121259"/>
    <w:rsid w:val="001214DB"/>
    <w:rsid w:val="00121A45"/>
    <w:rsid w:val="00122A66"/>
    <w:rsid w:val="00123DD5"/>
    <w:rsid w:val="00124C1C"/>
    <w:rsid w:val="0012521C"/>
    <w:rsid w:val="001252ED"/>
    <w:rsid w:val="00125564"/>
    <w:rsid w:val="00125B10"/>
    <w:rsid w:val="00127A49"/>
    <w:rsid w:val="00130C48"/>
    <w:rsid w:val="00135D72"/>
    <w:rsid w:val="00135F0A"/>
    <w:rsid w:val="0013690C"/>
    <w:rsid w:val="00136A54"/>
    <w:rsid w:val="00140330"/>
    <w:rsid w:val="00141C97"/>
    <w:rsid w:val="001421F1"/>
    <w:rsid w:val="001438D3"/>
    <w:rsid w:val="00147386"/>
    <w:rsid w:val="00147708"/>
    <w:rsid w:val="00147BA9"/>
    <w:rsid w:val="00152105"/>
    <w:rsid w:val="001562EF"/>
    <w:rsid w:val="001566A8"/>
    <w:rsid w:val="0015786B"/>
    <w:rsid w:val="00161D48"/>
    <w:rsid w:val="00161DFA"/>
    <w:rsid w:val="00162A68"/>
    <w:rsid w:val="00162D3D"/>
    <w:rsid w:val="00163DC3"/>
    <w:rsid w:val="001642DA"/>
    <w:rsid w:val="00164F9A"/>
    <w:rsid w:val="00166106"/>
    <w:rsid w:val="00166375"/>
    <w:rsid w:val="00166E87"/>
    <w:rsid w:val="0017090F"/>
    <w:rsid w:val="00171857"/>
    <w:rsid w:val="00172624"/>
    <w:rsid w:val="00172AD6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B9E"/>
    <w:rsid w:val="00181D27"/>
    <w:rsid w:val="00182346"/>
    <w:rsid w:val="00182C5F"/>
    <w:rsid w:val="0018327F"/>
    <w:rsid w:val="001838D0"/>
    <w:rsid w:val="00183DAF"/>
    <w:rsid w:val="00184970"/>
    <w:rsid w:val="00184F44"/>
    <w:rsid w:val="00186667"/>
    <w:rsid w:val="00186B7C"/>
    <w:rsid w:val="0018769D"/>
    <w:rsid w:val="00187D93"/>
    <w:rsid w:val="0019024E"/>
    <w:rsid w:val="0019046A"/>
    <w:rsid w:val="001906C8"/>
    <w:rsid w:val="0019083F"/>
    <w:rsid w:val="00190C9F"/>
    <w:rsid w:val="00193DDA"/>
    <w:rsid w:val="00194BD5"/>
    <w:rsid w:val="00194DE2"/>
    <w:rsid w:val="001950C5"/>
    <w:rsid w:val="00195CBE"/>
    <w:rsid w:val="00195F47"/>
    <w:rsid w:val="00196408"/>
    <w:rsid w:val="00196879"/>
    <w:rsid w:val="001A1EC3"/>
    <w:rsid w:val="001A5666"/>
    <w:rsid w:val="001A635E"/>
    <w:rsid w:val="001A680B"/>
    <w:rsid w:val="001B0FA0"/>
    <w:rsid w:val="001B1824"/>
    <w:rsid w:val="001B1E9C"/>
    <w:rsid w:val="001B45E8"/>
    <w:rsid w:val="001B5145"/>
    <w:rsid w:val="001B6E25"/>
    <w:rsid w:val="001B6FBB"/>
    <w:rsid w:val="001B7763"/>
    <w:rsid w:val="001C0227"/>
    <w:rsid w:val="001C0F96"/>
    <w:rsid w:val="001C1095"/>
    <w:rsid w:val="001C1104"/>
    <w:rsid w:val="001C24F7"/>
    <w:rsid w:val="001C2B88"/>
    <w:rsid w:val="001C3784"/>
    <w:rsid w:val="001C4EEC"/>
    <w:rsid w:val="001C4FD1"/>
    <w:rsid w:val="001C516C"/>
    <w:rsid w:val="001C67C1"/>
    <w:rsid w:val="001C6EF4"/>
    <w:rsid w:val="001C721E"/>
    <w:rsid w:val="001C79D3"/>
    <w:rsid w:val="001D12DA"/>
    <w:rsid w:val="001D135D"/>
    <w:rsid w:val="001D1557"/>
    <w:rsid w:val="001D1FA5"/>
    <w:rsid w:val="001D2112"/>
    <w:rsid w:val="001D45E9"/>
    <w:rsid w:val="001D4E03"/>
    <w:rsid w:val="001D5E3F"/>
    <w:rsid w:val="001D7885"/>
    <w:rsid w:val="001E02BF"/>
    <w:rsid w:val="001E0F84"/>
    <w:rsid w:val="001E122D"/>
    <w:rsid w:val="001E3047"/>
    <w:rsid w:val="001E4311"/>
    <w:rsid w:val="001E494A"/>
    <w:rsid w:val="001E4D68"/>
    <w:rsid w:val="001E5CDD"/>
    <w:rsid w:val="001E5D48"/>
    <w:rsid w:val="001E71B9"/>
    <w:rsid w:val="001F1A74"/>
    <w:rsid w:val="001F56E9"/>
    <w:rsid w:val="001F620D"/>
    <w:rsid w:val="001F63ED"/>
    <w:rsid w:val="001F71B2"/>
    <w:rsid w:val="001F780B"/>
    <w:rsid w:val="00200756"/>
    <w:rsid w:val="00200976"/>
    <w:rsid w:val="00200F82"/>
    <w:rsid w:val="00201244"/>
    <w:rsid w:val="00205221"/>
    <w:rsid w:val="00205682"/>
    <w:rsid w:val="00205CDA"/>
    <w:rsid w:val="00207FD8"/>
    <w:rsid w:val="0021014C"/>
    <w:rsid w:val="00210734"/>
    <w:rsid w:val="00210842"/>
    <w:rsid w:val="0021088C"/>
    <w:rsid w:val="00210C83"/>
    <w:rsid w:val="002122F3"/>
    <w:rsid w:val="00214D42"/>
    <w:rsid w:val="00216897"/>
    <w:rsid w:val="002201A6"/>
    <w:rsid w:val="0022095D"/>
    <w:rsid w:val="0022178E"/>
    <w:rsid w:val="00222310"/>
    <w:rsid w:val="00223F12"/>
    <w:rsid w:val="0022413F"/>
    <w:rsid w:val="00224E5B"/>
    <w:rsid w:val="00224F74"/>
    <w:rsid w:val="002266E7"/>
    <w:rsid w:val="00227F7D"/>
    <w:rsid w:val="00227FB0"/>
    <w:rsid w:val="00230021"/>
    <w:rsid w:val="00230494"/>
    <w:rsid w:val="00230C5D"/>
    <w:rsid w:val="002324F6"/>
    <w:rsid w:val="00232EEF"/>
    <w:rsid w:val="0023462A"/>
    <w:rsid w:val="002354E8"/>
    <w:rsid w:val="002361FB"/>
    <w:rsid w:val="0023631A"/>
    <w:rsid w:val="0024244A"/>
    <w:rsid w:val="002440DB"/>
    <w:rsid w:val="00244492"/>
    <w:rsid w:val="0024471B"/>
    <w:rsid w:val="0024520A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9B4"/>
    <w:rsid w:val="00253AD8"/>
    <w:rsid w:val="00254995"/>
    <w:rsid w:val="002553DB"/>
    <w:rsid w:val="0025546F"/>
    <w:rsid w:val="002555B5"/>
    <w:rsid w:val="00256D0E"/>
    <w:rsid w:val="002572F1"/>
    <w:rsid w:val="00257F07"/>
    <w:rsid w:val="002602F5"/>
    <w:rsid w:val="00260579"/>
    <w:rsid w:val="0026088C"/>
    <w:rsid w:val="00260AA7"/>
    <w:rsid w:val="00260BCA"/>
    <w:rsid w:val="00261130"/>
    <w:rsid w:val="002613F3"/>
    <w:rsid w:val="00262772"/>
    <w:rsid w:val="002628D1"/>
    <w:rsid w:val="00262904"/>
    <w:rsid w:val="00263A19"/>
    <w:rsid w:val="0026461D"/>
    <w:rsid w:val="00264808"/>
    <w:rsid w:val="00264E69"/>
    <w:rsid w:val="002651F9"/>
    <w:rsid w:val="002653B0"/>
    <w:rsid w:val="00266A60"/>
    <w:rsid w:val="00270C9A"/>
    <w:rsid w:val="00272C34"/>
    <w:rsid w:val="0027301C"/>
    <w:rsid w:val="0027395E"/>
    <w:rsid w:val="002748CA"/>
    <w:rsid w:val="00274ED8"/>
    <w:rsid w:val="0027502D"/>
    <w:rsid w:val="00276A56"/>
    <w:rsid w:val="00276EFB"/>
    <w:rsid w:val="00277A95"/>
    <w:rsid w:val="00281220"/>
    <w:rsid w:val="00281328"/>
    <w:rsid w:val="0028200C"/>
    <w:rsid w:val="00282A57"/>
    <w:rsid w:val="002861E6"/>
    <w:rsid w:val="00286D30"/>
    <w:rsid w:val="00286D54"/>
    <w:rsid w:val="00286DC3"/>
    <w:rsid w:val="00287157"/>
    <w:rsid w:val="00287CBA"/>
    <w:rsid w:val="0029167C"/>
    <w:rsid w:val="002925FE"/>
    <w:rsid w:val="00293A9A"/>
    <w:rsid w:val="00295B0D"/>
    <w:rsid w:val="0029734F"/>
    <w:rsid w:val="002A1A3F"/>
    <w:rsid w:val="002A1BB1"/>
    <w:rsid w:val="002A5B4C"/>
    <w:rsid w:val="002A5FC2"/>
    <w:rsid w:val="002A6FED"/>
    <w:rsid w:val="002A72F4"/>
    <w:rsid w:val="002A7A85"/>
    <w:rsid w:val="002B0FE5"/>
    <w:rsid w:val="002B1AE0"/>
    <w:rsid w:val="002B21A0"/>
    <w:rsid w:val="002B248D"/>
    <w:rsid w:val="002B2A10"/>
    <w:rsid w:val="002B2A4D"/>
    <w:rsid w:val="002B51E8"/>
    <w:rsid w:val="002B707C"/>
    <w:rsid w:val="002C0BCB"/>
    <w:rsid w:val="002C131D"/>
    <w:rsid w:val="002C1B3F"/>
    <w:rsid w:val="002C1B4F"/>
    <w:rsid w:val="002C1FA5"/>
    <w:rsid w:val="002C26B7"/>
    <w:rsid w:val="002C2D64"/>
    <w:rsid w:val="002C3225"/>
    <w:rsid w:val="002C3244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25B0"/>
    <w:rsid w:val="002D3F14"/>
    <w:rsid w:val="002D40B6"/>
    <w:rsid w:val="002D4404"/>
    <w:rsid w:val="002D5CE5"/>
    <w:rsid w:val="002E1007"/>
    <w:rsid w:val="002E2772"/>
    <w:rsid w:val="002E6A79"/>
    <w:rsid w:val="002E6D76"/>
    <w:rsid w:val="002E6DD9"/>
    <w:rsid w:val="002E7309"/>
    <w:rsid w:val="002E7F91"/>
    <w:rsid w:val="002F0849"/>
    <w:rsid w:val="002F0B6D"/>
    <w:rsid w:val="002F256B"/>
    <w:rsid w:val="002F2CB7"/>
    <w:rsid w:val="002F3130"/>
    <w:rsid w:val="002F31D5"/>
    <w:rsid w:val="002F4572"/>
    <w:rsid w:val="002F61B4"/>
    <w:rsid w:val="002F64A6"/>
    <w:rsid w:val="002F7218"/>
    <w:rsid w:val="002F74A8"/>
    <w:rsid w:val="002F7681"/>
    <w:rsid w:val="002F7AD9"/>
    <w:rsid w:val="00300004"/>
    <w:rsid w:val="00300F5A"/>
    <w:rsid w:val="003015D8"/>
    <w:rsid w:val="00301EBD"/>
    <w:rsid w:val="0030273C"/>
    <w:rsid w:val="00302D86"/>
    <w:rsid w:val="00302D92"/>
    <w:rsid w:val="00303438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30C0"/>
    <w:rsid w:val="00314305"/>
    <w:rsid w:val="0031555E"/>
    <w:rsid w:val="003163ED"/>
    <w:rsid w:val="00317AD6"/>
    <w:rsid w:val="00321028"/>
    <w:rsid w:val="003213A7"/>
    <w:rsid w:val="003250F3"/>
    <w:rsid w:val="0032550A"/>
    <w:rsid w:val="003266A5"/>
    <w:rsid w:val="0032792F"/>
    <w:rsid w:val="00327A76"/>
    <w:rsid w:val="00330574"/>
    <w:rsid w:val="00333932"/>
    <w:rsid w:val="00336620"/>
    <w:rsid w:val="00340B3B"/>
    <w:rsid w:val="00340FA9"/>
    <w:rsid w:val="003415A4"/>
    <w:rsid w:val="003423A5"/>
    <w:rsid w:val="0034483F"/>
    <w:rsid w:val="0034586A"/>
    <w:rsid w:val="003467EF"/>
    <w:rsid w:val="00347437"/>
    <w:rsid w:val="0034756B"/>
    <w:rsid w:val="00347853"/>
    <w:rsid w:val="0035052D"/>
    <w:rsid w:val="00351F68"/>
    <w:rsid w:val="00352417"/>
    <w:rsid w:val="00352495"/>
    <w:rsid w:val="00352BD2"/>
    <w:rsid w:val="00353487"/>
    <w:rsid w:val="003544AC"/>
    <w:rsid w:val="00354640"/>
    <w:rsid w:val="0035491F"/>
    <w:rsid w:val="00354A3B"/>
    <w:rsid w:val="003559F8"/>
    <w:rsid w:val="00355F3D"/>
    <w:rsid w:val="00356F00"/>
    <w:rsid w:val="00357848"/>
    <w:rsid w:val="00357885"/>
    <w:rsid w:val="0036253B"/>
    <w:rsid w:val="00363459"/>
    <w:rsid w:val="00363815"/>
    <w:rsid w:val="00364E55"/>
    <w:rsid w:val="003651C2"/>
    <w:rsid w:val="003655A1"/>
    <w:rsid w:val="00365A68"/>
    <w:rsid w:val="00366FA1"/>
    <w:rsid w:val="003673A0"/>
    <w:rsid w:val="00372731"/>
    <w:rsid w:val="00373E7B"/>
    <w:rsid w:val="003753DA"/>
    <w:rsid w:val="00376963"/>
    <w:rsid w:val="00376F13"/>
    <w:rsid w:val="00376FF4"/>
    <w:rsid w:val="0037787B"/>
    <w:rsid w:val="00380146"/>
    <w:rsid w:val="003806BE"/>
    <w:rsid w:val="00380CFF"/>
    <w:rsid w:val="00383A41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0B36"/>
    <w:rsid w:val="003A10D1"/>
    <w:rsid w:val="003A1AE8"/>
    <w:rsid w:val="003A4C07"/>
    <w:rsid w:val="003A5430"/>
    <w:rsid w:val="003B0065"/>
    <w:rsid w:val="003B10E2"/>
    <w:rsid w:val="003B111F"/>
    <w:rsid w:val="003B14A3"/>
    <w:rsid w:val="003B1908"/>
    <w:rsid w:val="003B274D"/>
    <w:rsid w:val="003B3391"/>
    <w:rsid w:val="003B356C"/>
    <w:rsid w:val="003B4C27"/>
    <w:rsid w:val="003B5D0F"/>
    <w:rsid w:val="003B6B0E"/>
    <w:rsid w:val="003B7FD9"/>
    <w:rsid w:val="003C03EA"/>
    <w:rsid w:val="003C0785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0635"/>
    <w:rsid w:val="003E317B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08D"/>
    <w:rsid w:val="003F5BF2"/>
    <w:rsid w:val="003F6485"/>
    <w:rsid w:val="003F7FD3"/>
    <w:rsid w:val="00400424"/>
    <w:rsid w:val="0040064D"/>
    <w:rsid w:val="004013B5"/>
    <w:rsid w:val="00401436"/>
    <w:rsid w:val="00401726"/>
    <w:rsid w:val="00402982"/>
    <w:rsid w:val="004071CC"/>
    <w:rsid w:val="0040734B"/>
    <w:rsid w:val="00410945"/>
    <w:rsid w:val="004110F2"/>
    <w:rsid w:val="00411489"/>
    <w:rsid w:val="00411C46"/>
    <w:rsid w:val="004121E6"/>
    <w:rsid w:val="00413404"/>
    <w:rsid w:val="004137E0"/>
    <w:rsid w:val="00413A32"/>
    <w:rsid w:val="0041462E"/>
    <w:rsid w:val="004165B8"/>
    <w:rsid w:val="00416C18"/>
    <w:rsid w:val="004177A7"/>
    <w:rsid w:val="00420347"/>
    <w:rsid w:val="004203DC"/>
    <w:rsid w:val="004214AC"/>
    <w:rsid w:val="00421924"/>
    <w:rsid w:val="00423917"/>
    <w:rsid w:val="00426DD6"/>
    <w:rsid w:val="00427422"/>
    <w:rsid w:val="004276B2"/>
    <w:rsid w:val="004276B5"/>
    <w:rsid w:val="00430FC4"/>
    <w:rsid w:val="004329F9"/>
    <w:rsid w:val="00433122"/>
    <w:rsid w:val="0043438F"/>
    <w:rsid w:val="00434568"/>
    <w:rsid w:val="004345DC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A7E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9B7"/>
    <w:rsid w:val="00463DC9"/>
    <w:rsid w:val="00464388"/>
    <w:rsid w:val="004650AF"/>
    <w:rsid w:val="004652A9"/>
    <w:rsid w:val="00465F41"/>
    <w:rsid w:val="00467DC5"/>
    <w:rsid w:val="0047153B"/>
    <w:rsid w:val="0047299E"/>
    <w:rsid w:val="00472C2B"/>
    <w:rsid w:val="00472CB2"/>
    <w:rsid w:val="00473BCC"/>
    <w:rsid w:val="00473EE4"/>
    <w:rsid w:val="004745FD"/>
    <w:rsid w:val="00475E63"/>
    <w:rsid w:val="00477098"/>
    <w:rsid w:val="00480655"/>
    <w:rsid w:val="00480B96"/>
    <w:rsid w:val="00480D65"/>
    <w:rsid w:val="00481579"/>
    <w:rsid w:val="00481AB8"/>
    <w:rsid w:val="004824EA"/>
    <w:rsid w:val="004833F2"/>
    <w:rsid w:val="00483432"/>
    <w:rsid w:val="004836DC"/>
    <w:rsid w:val="004900C9"/>
    <w:rsid w:val="00490110"/>
    <w:rsid w:val="00490595"/>
    <w:rsid w:val="00492964"/>
    <w:rsid w:val="00492A4D"/>
    <w:rsid w:val="00493334"/>
    <w:rsid w:val="004933AE"/>
    <w:rsid w:val="004951D0"/>
    <w:rsid w:val="00496011"/>
    <w:rsid w:val="0049798D"/>
    <w:rsid w:val="004A05D8"/>
    <w:rsid w:val="004A12FC"/>
    <w:rsid w:val="004A222B"/>
    <w:rsid w:val="004A2279"/>
    <w:rsid w:val="004A3A03"/>
    <w:rsid w:val="004A4C77"/>
    <w:rsid w:val="004A593E"/>
    <w:rsid w:val="004A68A5"/>
    <w:rsid w:val="004A6EB6"/>
    <w:rsid w:val="004A7B76"/>
    <w:rsid w:val="004B123F"/>
    <w:rsid w:val="004B30D6"/>
    <w:rsid w:val="004B373B"/>
    <w:rsid w:val="004B3DEA"/>
    <w:rsid w:val="004B43A8"/>
    <w:rsid w:val="004B45C7"/>
    <w:rsid w:val="004B5FEE"/>
    <w:rsid w:val="004B7420"/>
    <w:rsid w:val="004C082B"/>
    <w:rsid w:val="004C0C96"/>
    <w:rsid w:val="004C0E76"/>
    <w:rsid w:val="004C1212"/>
    <w:rsid w:val="004C260F"/>
    <w:rsid w:val="004C2BC5"/>
    <w:rsid w:val="004C3522"/>
    <w:rsid w:val="004C5884"/>
    <w:rsid w:val="004C6399"/>
    <w:rsid w:val="004C79FF"/>
    <w:rsid w:val="004D02E1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0BE6"/>
    <w:rsid w:val="004E1995"/>
    <w:rsid w:val="004E1EAF"/>
    <w:rsid w:val="004E21CD"/>
    <w:rsid w:val="004E388E"/>
    <w:rsid w:val="004E5506"/>
    <w:rsid w:val="004E5ACA"/>
    <w:rsid w:val="004F1BCC"/>
    <w:rsid w:val="004F21AB"/>
    <w:rsid w:val="004F33B1"/>
    <w:rsid w:val="004F46F2"/>
    <w:rsid w:val="004F4AF9"/>
    <w:rsid w:val="004F4BE9"/>
    <w:rsid w:val="004F53F2"/>
    <w:rsid w:val="004F577F"/>
    <w:rsid w:val="005001A3"/>
    <w:rsid w:val="00501143"/>
    <w:rsid w:val="00501A96"/>
    <w:rsid w:val="00502816"/>
    <w:rsid w:val="005028CB"/>
    <w:rsid w:val="00502D22"/>
    <w:rsid w:val="00502EEE"/>
    <w:rsid w:val="00503476"/>
    <w:rsid w:val="005049FD"/>
    <w:rsid w:val="00504EDA"/>
    <w:rsid w:val="00506BEB"/>
    <w:rsid w:val="005106F4"/>
    <w:rsid w:val="0051108D"/>
    <w:rsid w:val="005116DC"/>
    <w:rsid w:val="00512342"/>
    <w:rsid w:val="00513D13"/>
    <w:rsid w:val="00514CAB"/>
    <w:rsid w:val="0051592A"/>
    <w:rsid w:val="00516083"/>
    <w:rsid w:val="005165C3"/>
    <w:rsid w:val="005208F8"/>
    <w:rsid w:val="005216EA"/>
    <w:rsid w:val="00521EBB"/>
    <w:rsid w:val="00523581"/>
    <w:rsid w:val="005259F7"/>
    <w:rsid w:val="0052613F"/>
    <w:rsid w:val="005265DB"/>
    <w:rsid w:val="00527DC6"/>
    <w:rsid w:val="005308E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238A"/>
    <w:rsid w:val="00542C06"/>
    <w:rsid w:val="00544725"/>
    <w:rsid w:val="00545AD0"/>
    <w:rsid w:val="00546385"/>
    <w:rsid w:val="00547D20"/>
    <w:rsid w:val="005515B0"/>
    <w:rsid w:val="00551ADF"/>
    <w:rsid w:val="00552DC5"/>
    <w:rsid w:val="00553A88"/>
    <w:rsid w:val="00554D30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4020"/>
    <w:rsid w:val="005653A3"/>
    <w:rsid w:val="00566DD8"/>
    <w:rsid w:val="005670E7"/>
    <w:rsid w:val="005672E9"/>
    <w:rsid w:val="0056764B"/>
    <w:rsid w:val="00567D56"/>
    <w:rsid w:val="00570112"/>
    <w:rsid w:val="005704B6"/>
    <w:rsid w:val="005716BD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DCA"/>
    <w:rsid w:val="00590F3C"/>
    <w:rsid w:val="005916BD"/>
    <w:rsid w:val="00591B78"/>
    <w:rsid w:val="00591E2F"/>
    <w:rsid w:val="00592849"/>
    <w:rsid w:val="00593000"/>
    <w:rsid w:val="00593B22"/>
    <w:rsid w:val="005941D2"/>
    <w:rsid w:val="00596567"/>
    <w:rsid w:val="00597A22"/>
    <w:rsid w:val="005A14B1"/>
    <w:rsid w:val="005A2D0C"/>
    <w:rsid w:val="005A325A"/>
    <w:rsid w:val="005A47B5"/>
    <w:rsid w:val="005A50A3"/>
    <w:rsid w:val="005A6EFE"/>
    <w:rsid w:val="005A739E"/>
    <w:rsid w:val="005A7C9C"/>
    <w:rsid w:val="005B017C"/>
    <w:rsid w:val="005B03A2"/>
    <w:rsid w:val="005B0AFC"/>
    <w:rsid w:val="005B1459"/>
    <w:rsid w:val="005B294B"/>
    <w:rsid w:val="005B341B"/>
    <w:rsid w:val="005B417E"/>
    <w:rsid w:val="005B4FCE"/>
    <w:rsid w:val="005B5F29"/>
    <w:rsid w:val="005B6F8D"/>
    <w:rsid w:val="005B78AF"/>
    <w:rsid w:val="005B7CF0"/>
    <w:rsid w:val="005C0602"/>
    <w:rsid w:val="005C154F"/>
    <w:rsid w:val="005C1B2A"/>
    <w:rsid w:val="005C22A7"/>
    <w:rsid w:val="005C5EA9"/>
    <w:rsid w:val="005C6433"/>
    <w:rsid w:val="005C6997"/>
    <w:rsid w:val="005C6DF6"/>
    <w:rsid w:val="005C7050"/>
    <w:rsid w:val="005C7535"/>
    <w:rsid w:val="005D0899"/>
    <w:rsid w:val="005D1AD4"/>
    <w:rsid w:val="005D1F1A"/>
    <w:rsid w:val="005D37C9"/>
    <w:rsid w:val="005D3F84"/>
    <w:rsid w:val="005D53D6"/>
    <w:rsid w:val="005D5EC6"/>
    <w:rsid w:val="005D6564"/>
    <w:rsid w:val="005D6AF4"/>
    <w:rsid w:val="005D7002"/>
    <w:rsid w:val="005D721A"/>
    <w:rsid w:val="005E0A9C"/>
    <w:rsid w:val="005E1679"/>
    <w:rsid w:val="005E1795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21F"/>
    <w:rsid w:val="005F1537"/>
    <w:rsid w:val="005F195F"/>
    <w:rsid w:val="005F2CC9"/>
    <w:rsid w:val="005F337D"/>
    <w:rsid w:val="005F3AB6"/>
    <w:rsid w:val="005F43E5"/>
    <w:rsid w:val="005F48EA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3F0B"/>
    <w:rsid w:val="0060464D"/>
    <w:rsid w:val="00605686"/>
    <w:rsid w:val="0060605A"/>
    <w:rsid w:val="0060611A"/>
    <w:rsid w:val="00606299"/>
    <w:rsid w:val="00606604"/>
    <w:rsid w:val="006067FA"/>
    <w:rsid w:val="006102BB"/>
    <w:rsid w:val="00610A13"/>
    <w:rsid w:val="00611233"/>
    <w:rsid w:val="0061133F"/>
    <w:rsid w:val="00611424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471E"/>
    <w:rsid w:val="00625423"/>
    <w:rsid w:val="00627284"/>
    <w:rsid w:val="006273D2"/>
    <w:rsid w:val="006303F4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12B4"/>
    <w:rsid w:val="00642542"/>
    <w:rsid w:val="00642D7B"/>
    <w:rsid w:val="00643E42"/>
    <w:rsid w:val="00644802"/>
    <w:rsid w:val="00644CDE"/>
    <w:rsid w:val="00645F06"/>
    <w:rsid w:val="00646B1F"/>
    <w:rsid w:val="00646BB2"/>
    <w:rsid w:val="006502A4"/>
    <w:rsid w:val="00651B7C"/>
    <w:rsid w:val="00655E19"/>
    <w:rsid w:val="00656D18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66884"/>
    <w:rsid w:val="0067042F"/>
    <w:rsid w:val="00670A15"/>
    <w:rsid w:val="0067153C"/>
    <w:rsid w:val="00671CB8"/>
    <w:rsid w:val="00673A10"/>
    <w:rsid w:val="00674CFA"/>
    <w:rsid w:val="00674F2D"/>
    <w:rsid w:val="00675176"/>
    <w:rsid w:val="00675D8C"/>
    <w:rsid w:val="00675FD1"/>
    <w:rsid w:val="00676270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2D2E"/>
    <w:rsid w:val="00684A52"/>
    <w:rsid w:val="00684F7C"/>
    <w:rsid w:val="00685016"/>
    <w:rsid w:val="0068568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97A89"/>
    <w:rsid w:val="006A0623"/>
    <w:rsid w:val="006A0728"/>
    <w:rsid w:val="006A0D1E"/>
    <w:rsid w:val="006A1689"/>
    <w:rsid w:val="006A17DF"/>
    <w:rsid w:val="006A1BFD"/>
    <w:rsid w:val="006A2AC7"/>
    <w:rsid w:val="006A2AD8"/>
    <w:rsid w:val="006A3AB8"/>
    <w:rsid w:val="006A3AF0"/>
    <w:rsid w:val="006A43FF"/>
    <w:rsid w:val="006A52BF"/>
    <w:rsid w:val="006A55CD"/>
    <w:rsid w:val="006A695E"/>
    <w:rsid w:val="006A6ADA"/>
    <w:rsid w:val="006A78F9"/>
    <w:rsid w:val="006A79C1"/>
    <w:rsid w:val="006B0243"/>
    <w:rsid w:val="006B30FB"/>
    <w:rsid w:val="006B31AD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4B40"/>
    <w:rsid w:val="006D64B6"/>
    <w:rsid w:val="006D6990"/>
    <w:rsid w:val="006D6EB4"/>
    <w:rsid w:val="006D709A"/>
    <w:rsid w:val="006D76C2"/>
    <w:rsid w:val="006E0051"/>
    <w:rsid w:val="006E027D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00B"/>
    <w:rsid w:val="006F46CC"/>
    <w:rsid w:val="006F4B6E"/>
    <w:rsid w:val="006F5582"/>
    <w:rsid w:val="006F5FC0"/>
    <w:rsid w:val="006F7E5C"/>
    <w:rsid w:val="007012C6"/>
    <w:rsid w:val="00701B96"/>
    <w:rsid w:val="00701D28"/>
    <w:rsid w:val="007023D2"/>
    <w:rsid w:val="0070283C"/>
    <w:rsid w:val="00703382"/>
    <w:rsid w:val="00703821"/>
    <w:rsid w:val="00703BD6"/>
    <w:rsid w:val="00704928"/>
    <w:rsid w:val="00704FC9"/>
    <w:rsid w:val="0070580C"/>
    <w:rsid w:val="00705CD9"/>
    <w:rsid w:val="00705F4C"/>
    <w:rsid w:val="00706F26"/>
    <w:rsid w:val="00706FFD"/>
    <w:rsid w:val="0071034A"/>
    <w:rsid w:val="007105AF"/>
    <w:rsid w:val="00712037"/>
    <w:rsid w:val="00712D94"/>
    <w:rsid w:val="007133EA"/>
    <w:rsid w:val="00713884"/>
    <w:rsid w:val="00713FB2"/>
    <w:rsid w:val="007142C6"/>
    <w:rsid w:val="007146EB"/>
    <w:rsid w:val="0071555D"/>
    <w:rsid w:val="007160D9"/>
    <w:rsid w:val="0071663E"/>
    <w:rsid w:val="00717787"/>
    <w:rsid w:val="007179AD"/>
    <w:rsid w:val="00720842"/>
    <w:rsid w:val="00720A5C"/>
    <w:rsid w:val="00720B27"/>
    <w:rsid w:val="00720C9C"/>
    <w:rsid w:val="00721395"/>
    <w:rsid w:val="0072152E"/>
    <w:rsid w:val="00721872"/>
    <w:rsid w:val="00721F15"/>
    <w:rsid w:val="00722542"/>
    <w:rsid w:val="00724032"/>
    <w:rsid w:val="00725486"/>
    <w:rsid w:val="00725AC9"/>
    <w:rsid w:val="00730509"/>
    <w:rsid w:val="00730C54"/>
    <w:rsid w:val="00732041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0CF"/>
    <w:rsid w:val="00745C8A"/>
    <w:rsid w:val="0074746C"/>
    <w:rsid w:val="007503CD"/>
    <w:rsid w:val="0075057C"/>
    <w:rsid w:val="007506D2"/>
    <w:rsid w:val="0075081D"/>
    <w:rsid w:val="00750D16"/>
    <w:rsid w:val="0075239C"/>
    <w:rsid w:val="00753277"/>
    <w:rsid w:val="00753B53"/>
    <w:rsid w:val="0075431C"/>
    <w:rsid w:val="007547B8"/>
    <w:rsid w:val="007566A7"/>
    <w:rsid w:val="00756CA6"/>
    <w:rsid w:val="00756E02"/>
    <w:rsid w:val="00756EC6"/>
    <w:rsid w:val="00761FA5"/>
    <w:rsid w:val="0076337A"/>
    <w:rsid w:val="0076381E"/>
    <w:rsid w:val="007639E0"/>
    <w:rsid w:val="00763DB1"/>
    <w:rsid w:val="00763DDC"/>
    <w:rsid w:val="0076466F"/>
    <w:rsid w:val="00767E2A"/>
    <w:rsid w:val="0077061B"/>
    <w:rsid w:val="0077103E"/>
    <w:rsid w:val="0077119E"/>
    <w:rsid w:val="00771717"/>
    <w:rsid w:val="007718F4"/>
    <w:rsid w:val="00772094"/>
    <w:rsid w:val="00773684"/>
    <w:rsid w:val="0077533E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234F"/>
    <w:rsid w:val="007823C3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87FE5"/>
    <w:rsid w:val="0079099B"/>
    <w:rsid w:val="00791B83"/>
    <w:rsid w:val="00791CD2"/>
    <w:rsid w:val="00791DDD"/>
    <w:rsid w:val="007940B2"/>
    <w:rsid w:val="0079459E"/>
    <w:rsid w:val="00796098"/>
    <w:rsid w:val="00796CDD"/>
    <w:rsid w:val="00797156"/>
    <w:rsid w:val="0079729F"/>
    <w:rsid w:val="007973CA"/>
    <w:rsid w:val="00797A3D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1A4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3E5"/>
    <w:rsid w:val="007C4CC8"/>
    <w:rsid w:val="007C52F5"/>
    <w:rsid w:val="007C6891"/>
    <w:rsid w:val="007C788A"/>
    <w:rsid w:val="007C7F6B"/>
    <w:rsid w:val="007D078A"/>
    <w:rsid w:val="007D1169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0BB"/>
    <w:rsid w:val="007E6E82"/>
    <w:rsid w:val="007E6F7C"/>
    <w:rsid w:val="007E7FDC"/>
    <w:rsid w:val="007F06FD"/>
    <w:rsid w:val="007F0AB9"/>
    <w:rsid w:val="007F15C7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1F54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3278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2626A"/>
    <w:rsid w:val="008303A0"/>
    <w:rsid w:val="008305F9"/>
    <w:rsid w:val="00830E49"/>
    <w:rsid w:val="00832828"/>
    <w:rsid w:val="0083285F"/>
    <w:rsid w:val="00832CB8"/>
    <w:rsid w:val="00832E49"/>
    <w:rsid w:val="008331F8"/>
    <w:rsid w:val="00833380"/>
    <w:rsid w:val="00834433"/>
    <w:rsid w:val="008355B0"/>
    <w:rsid w:val="00835885"/>
    <w:rsid w:val="0083682E"/>
    <w:rsid w:val="00836FB0"/>
    <w:rsid w:val="0084014E"/>
    <w:rsid w:val="00840976"/>
    <w:rsid w:val="0084124B"/>
    <w:rsid w:val="008417E9"/>
    <w:rsid w:val="008425EA"/>
    <w:rsid w:val="00842FE6"/>
    <w:rsid w:val="00843D3D"/>
    <w:rsid w:val="00844453"/>
    <w:rsid w:val="0084564B"/>
    <w:rsid w:val="00845C54"/>
    <w:rsid w:val="00845F6A"/>
    <w:rsid w:val="00846032"/>
    <w:rsid w:val="00846BA4"/>
    <w:rsid w:val="008503D9"/>
    <w:rsid w:val="00852125"/>
    <w:rsid w:val="008539E1"/>
    <w:rsid w:val="00854CB1"/>
    <w:rsid w:val="00855579"/>
    <w:rsid w:val="00855B3B"/>
    <w:rsid w:val="008562A5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1686"/>
    <w:rsid w:val="00872C37"/>
    <w:rsid w:val="0087370B"/>
    <w:rsid w:val="00874128"/>
    <w:rsid w:val="008751CB"/>
    <w:rsid w:val="008758BF"/>
    <w:rsid w:val="00875C68"/>
    <w:rsid w:val="00876A4D"/>
    <w:rsid w:val="0087727C"/>
    <w:rsid w:val="008779C9"/>
    <w:rsid w:val="008801DB"/>
    <w:rsid w:val="008805F9"/>
    <w:rsid w:val="00881231"/>
    <w:rsid w:val="0088132F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5D88"/>
    <w:rsid w:val="008A6356"/>
    <w:rsid w:val="008A6CB3"/>
    <w:rsid w:val="008A7534"/>
    <w:rsid w:val="008A766B"/>
    <w:rsid w:val="008A7A88"/>
    <w:rsid w:val="008B0FE1"/>
    <w:rsid w:val="008B18E9"/>
    <w:rsid w:val="008B1A83"/>
    <w:rsid w:val="008B29D9"/>
    <w:rsid w:val="008B2D85"/>
    <w:rsid w:val="008B3485"/>
    <w:rsid w:val="008B5AA3"/>
    <w:rsid w:val="008B7673"/>
    <w:rsid w:val="008C2972"/>
    <w:rsid w:val="008C3D4C"/>
    <w:rsid w:val="008C4F92"/>
    <w:rsid w:val="008C5CB3"/>
    <w:rsid w:val="008C641F"/>
    <w:rsid w:val="008C66ED"/>
    <w:rsid w:val="008C78E9"/>
    <w:rsid w:val="008C7F99"/>
    <w:rsid w:val="008D0B27"/>
    <w:rsid w:val="008D0B96"/>
    <w:rsid w:val="008D1EEA"/>
    <w:rsid w:val="008D279D"/>
    <w:rsid w:val="008D2AC4"/>
    <w:rsid w:val="008D2FAE"/>
    <w:rsid w:val="008D3897"/>
    <w:rsid w:val="008D479E"/>
    <w:rsid w:val="008D49EA"/>
    <w:rsid w:val="008D4FA8"/>
    <w:rsid w:val="008D5F43"/>
    <w:rsid w:val="008D7F47"/>
    <w:rsid w:val="008E032F"/>
    <w:rsid w:val="008E089C"/>
    <w:rsid w:val="008E1F0F"/>
    <w:rsid w:val="008E2CFC"/>
    <w:rsid w:val="008E3474"/>
    <w:rsid w:val="008E3763"/>
    <w:rsid w:val="008E37F3"/>
    <w:rsid w:val="008E4A4D"/>
    <w:rsid w:val="008E4BB8"/>
    <w:rsid w:val="008E641E"/>
    <w:rsid w:val="008E66B0"/>
    <w:rsid w:val="008E7300"/>
    <w:rsid w:val="008E74A3"/>
    <w:rsid w:val="008E7695"/>
    <w:rsid w:val="008F02E9"/>
    <w:rsid w:val="008F04A1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A17"/>
    <w:rsid w:val="00916FC8"/>
    <w:rsid w:val="00920E2C"/>
    <w:rsid w:val="00921861"/>
    <w:rsid w:val="009223B0"/>
    <w:rsid w:val="00923B13"/>
    <w:rsid w:val="00924694"/>
    <w:rsid w:val="00924795"/>
    <w:rsid w:val="009254EE"/>
    <w:rsid w:val="009318DC"/>
    <w:rsid w:val="00931944"/>
    <w:rsid w:val="00931A3E"/>
    <w:rsid w:val="00933300"/>
    <w:rsid w:val="009336B4"/>
    <w:rsid w:val="00934BCF"/>
    <w:rsid w:val="009351F0"/>
    <w:rsid w:val="00935250"/>
    <w:rsid w:val="00935EE9"/>
    <w:rsid w:val="00936036"/>
    <w:rsid w:val="00936FD6"/>
    <w:rsid w:val="00937743"/>
    <w:rsid w:val="009377BB"/>
    <w:rsid w:val="00937D19"/>
    <w:rsid w:val="009402A4"/>
    <w:rsid w:val="00940D47"/>
    <w:rsid w:val="009411E4"/>
    <w:rsid w:val="00942ACB"/>
    <w:rsid w:val="00942C46"/>
    <w:rsid w:val="0094320B"/>
    <w:rsid w:val="0094372E"/>
    <w:rsid w:val="00943A21"/>
    <w:rsid w:val="00943BE0"/>
    <w:rsid w:val="00943FEE"/>
    <w:rsid w:val="00944576"/>
    <w:rsid w:val="009462A8"/>
    <w:rsid w:val="00946314"/>
    <w:rsid w:val="0094731E"/>
    <w:rsid w:val="009503E3"/>
    <w:rsid w:val="00950A5D"/>
    <w:rsid w:val="00950B0C"/>
    <w:rsid w:val="00952461"/>
    <w:rsid w:val="00952EBF"/>
    <w:rsid w:val="009544D2"/>
    <w:rsid w:val="009559F7"/>
    <w:rsid w:val="009566C5"/>
    <w:rsid w:val="00956D78"/>
    <w:rsid w:val="00956FE2"/>
    <w:rsid w:val="0095742E"/>
    <w:rsid w:val="00960846"/>
    <w:rsid w:val="00960851"/>
    <w:rsid w:val="00961B6E"/>
    <w:rsid w:val="009623D2"/>
    <w:rsid w:val="00962C0D"/>
    <w:rsid w:val="00966109"/>
    <w:rsid w:val="009669C9"/>
    <w:rsid w:val="00967A93"/>
    <w:rsid w:val="00967DBF"/>
    <w:rsid w:val="00970629"/>
    <w:rsid w:val="0097110F"/>
    <w:rsid w:val="009717C1"/>
    <w:rsid w:val="00973083"/>
    <w:rsid w:val="0097368D"/>
    <w:rsid w:val="00975A8F"/>
    <w:rsid w:val="009767A7"/>
    <w:rsid w:val="009768D2"/>
    <w:rsid w:val="00977D9E"/>
    <w:rsid w:val="009839FF"/>
    <w:rsid w:val="00985B0B"/>
    <w:rsid w:val="00991E19"/>
    <w:rsid w:val="00991ED7"/>
    <w:rsid w:val="00991F32"/>
    <w:rsid w:val="00992927"/>
    <w:rsid w:val="00992C10"/>
    <w:rsid w:val="0099475B"/>
    <w:rsid w:val="009967F3"/>
    <w:rsid w:val="009979C3"/>
    <w:rsid w:val="009A101F"/>
    <w:rsid w:val="009A1C28"/>
    <w:rsid w:val="009A3C78"/>
    <w:rsid w:val="009A3E3C"/>
    <w:rsid w:val="009A490D"/>
    <w:rsid w:val="009A65C2"/>
    <w:rsid w:val="009A6AC4"/>
    <w:rsid w:val="009B0013"/>
    <w:rsid w:val="009B0548"/>
    <w:rsid w:val="009B07DE"/>
    <w:rsid w:val="009B0E33"/>
    <w:rsid w:val="009B269C"/>
    <w:rsid w:val="009B5947"/>
    <w:rsid w:val="009B6735"/>
    <w:rsid w:val="009B6991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017"/>
    <w:rsid w:val="009D71C1"/>
    <w:rsid w:val="009D7982"/>
    <w:rsid w:val="009D7B34"/>
    <w:rsid w:val="009E01F9"/>
    <w:rsid w:val="009E05DE"/>
    <w:rsid w:val="009E0F2F"/>
    <w:rsid w:val="009E132D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8B4"/>
    <w:rsid w:val="009F7A51"/>
    <w:rsid w:val="00A00054"/>
    <w:rsid w:val="00A00B0A"/>
    <w:rsid w:val="00A012F0"/>
    <w:rsid w:val="00A01B23"/>
    <w:rsid w:val="00A032B1"/>
    <w:rsid w:val="00A03E6B"/>
    <w:rsid w:val="00A040AE"/>
    <w:rsid w:val="00A05FF5"/>
    <w:rsid w:val="00A070F9"/>
    <w:rsid w:val="00A104C9"/>
    <w:rsid w:val="00A11B34"/>
    <w:rsid w:val="00A13E76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2D4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1EC0"/>
    <w:rsid w:val="00A450DD"/>
    <w:rsid w:val="00A458C2"/>
    <w:rsid w:val="00A4794A"/>
    <w:rsid w:val="00A50804"/>
    <w:rsid w:val="00A50B16"/>
    <w:rsid w:val="00A5157B"/>
    <w:rsid w:val="00A5281C"/>
    <w:rsid w:val="00A535D3"/>
    <w:rsid w:val="00A53DA8"/>
    <w:rsid w:val="00A5654C"/>
    <w:rsid w:val="00A56A8A"/>
    <w:rsid w:val="00A56B87"/>
    <w:rsid w:val="00A5734A"/>
    <w:rsid w:val="00A57C9C"/>
    <w:rsid w:val="00A61544"/>
    <w:rsid w:val="00A61939"/>
    <w:rsid w:val="00A63DDE"/>
    <w:rsid w:val="00A6400E"/>
    <w:rsid w:val="00A64F65"/>
    <w:rsid w:val="00A665E7"/>
    <w:rsid w:val="00A66FEA"/>
    <w:rsid w:val="00A70FCA"/>
    <w:rsid w:val="00A724F2"/>
    <w:rsid w:val="00A72B9F"/>
    <w:rsid w:val="00A73ECC"/>
    <w:rsid w:val="00A74BDB"/>
    <w:rsid w:val="00A74C58"/>
    <w:rsid w:val="00A77A62"/>
    <w:rsid w:val="00A804CC"/>
    <w:rsid w:val="00A80C31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BDB"/>
    <w:rsid w:val="00AA3EF6"/>
    <w:rsid w:val="00AA412A"/>
    <w:rsid w:val="00AA4CD3"/>
    <w:rsid w:val="00AA5555"/>
    <w:rsid w:val="00AA5BF5"/>
    <w:rsid w:val="00AA5E7D"/>
    <w:rsid w:val="00AA7C7A"/>
    <w:rsid w:val="00AB0053"/>
    <w:rsid w:val="00AB07E1"/>
    <w:rsid w:val="00AB0840"/>
    <w:rsid w:val="00AB0A0E"/>
    <w:rsid w:val="00AB0B81"/>
    <w:rsid w:val="00AB1043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B76F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C6D88"/>
    <w:rsid w:val="00AC7DD0"/>
    <w:rsid w:val="00AD0FF0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5D0D"/>
    <w:rsid w:val="00AD77ED"/>
    <w:rsid w:val="00AD78CC"/>
    <w:rsid w:val="00AE0373"/>
    <w:rsid w:val="00AE03B2"/>
    <w:rsid w:val="00AE06A1"/>
    <w:rsid w:val="00AE07D2"/>
    <w:rsid w:val="00AE0C60"/>
    <w:rsid w:val="00AE106A"/>
    <w:rsid w:val="00AE126B"/>
    <w:rsid w:val="00AE1C49"/>
    <w:rsid w:val="00AE3AC1"/>
    <w:rsid w:val="00AE3FD6"/>
    <w:rsid w:val="00AE4057"/>
    <w:rsid w:val="00AE4F4C"/>
    <w:rsid w:val="00AE5928"/>
    <w:rsid w:val="00AE616B"/>
    <w:rsid w:val="00AE62F6"/>
    <w:rsid w:val="00AE6308"/>
    <w:rsid w:val="00AE6B15"/>
    <w:rsid w:val="00AF155A"/>
    <w:rsid w:val="00AF1F1B"/>
    <w:rsid w:val="00AF23A7"/>
    <w:rsid w:val="00AF2570"/>
    <w:rsid w:val="00AF2665"/>
    <w:rsid w:val="00AF4B7A"/>
    <w:rsid w:val="00AF5325"/>
    <w:rsid w:val="00AF555B"/>
    <w:rsid w:val="00AF55B1"/>
    <w:rsid w:val="00AF58B0"/>
    <w:rsid w:val="00AF7939"/>
    <w:rsid w:val="00B007E7"/>
    <w:rsid w:val="00B00EFD"/>
    <w:rsid w:val="00B01EEE"/>
    <w:rsid w:val="00B02AC9"/>
    <w:rsid w:val="00B0416D"/>
    <w:rsid w:val="00B057E3"/>
    <w:rsid w:val="00B10A17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C62"/>
    <w:rsid w:val="00B14FDA"/>
    <w:rsid w:val="00B156D8"/>
    <w:rsid w:val="00B159AE"/>
    <w:rsid w:val="00B159D1"/>
    <w:rsid w:val="00B16BA0"/>
    <w:rsid w:val="00B16C49"/>
    <w:rsid w:val="00B17022"/>
    <w:rsid w:val="00B21A53"/>
    <w:rsid w:val="00B21F5D"/>
    <w:rsid w:val="00B22908"/>
    <w:rsid w:val="00B239E1"/>
    <w:rsid w:val="00B2404F"/>
    <w:rsid w:val="00B24D15"/>
    <w:rsid w:val="00B252CC"/>
    <w:rsid w:val="00B255C7"/>
    <w:rsid w:val="00B26BBB"/>
    <w:rsid w:val="00B272C5"/>
    <w:rsid w:val="00B27A6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4E1E"/>
    <w:rsid w:val="00B45C46"/>
    <w:rsid w:val="00B46F23"/>
    <w:rsid w:val="00B47CE0"/>
    <w:rsid w:val="00B50330"/>
    <w:rsid w:val="00B5046A"/>
    <w:rsid w:val="00B5163F"/>
    <w:rsid w:val="00B51994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56334"/>
    <w:rsid w:val="00B602F4"/>
    <w:rsid w:val="00B61E6E"/>
    <w:rsid w:val="00B6210F"/>
    <w:rsid w:val="00B62A48"/>
    <w:rsid w:val="00B66B6A"/>
    <w:rsid w:val="00B66CB9"/>
    <w:rsid w:val="00B6766F"/>
    <w:rsid w:val="00B67AD1"/>
    <w:rsid w:val="00B71B59"/>
    <w:rsid w:val="00B73FFB"/>
    <w:rsid w:val="00B74E5E"/>
    <w:rsid w:val="00B7598E"/>
    <w:rsid w:val="00B75B19"/>
    <w:rsid w:val="00B764AE"/>
    <w:rsid w:val="00B767F5"/>
    <w:rsid w:val="00B7732D"/>
    <w:rsid w:val="00B7758A"/>
    <w:rsid w:val="00B77796"/>
    <w:rsid w:val="00B818A4"/>
    <w:rsid w:val="00B81ADC"/>
    <w:rsid w:val="00B82A85"/>
    <w:rsid w:val="00B8376B"/>
    <w:rsid w:val="00B83D7D"/>
    <w:rsid w:val="00B84697"/>
    <w:rsid w:val="00B846C1"/>
    <w:rsid w:val="00B85121"/>
    <w:rsid w:val="00B85E0E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48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30F2"/>
    <w:rsid w:val="00BA519D"/>
    <w:rsid w:val="00BA543E"/>
    <w:rsid w:val="00BA603D"/>
    <w:rsid w:val="00BB008B"/>
    <w:rsid w:val="00BB1706"/>
    <w:rsid w:val="00BB3482"/>
    <w:rsid w:val="00BB3587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28E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730"/>
    <w:rsid w:val="00BD3BBB"/>
    <w:rsid w:val="00BD641F"/>
    <w:rsid w:val="00BD784C"/>
    <w:rsid w:val="00BD7C9C"/>
    <w:rsid w:val="00BE0D04"/>
    <w:rsid w:val="00BE1860"/>
    <w:rsid w:val="00BE1C92"/>
    <w:rsid w:val="00BE2DA6"/>
    <w:rsid w:val="00BE2EAF"/>
    <w:rsid w:val="00BE5432"/>
    <w:rsid w:val="00BE56F5"/>
    <w:rsid w:val="00BE5A65"/>
    <w:rsid w:val="00BE63F8"/>
    <w:rsid w:val="00BE644D"/>
    <w:rsid w:val="00BE69C6"/>
    <w:rsid w:val="00BE6D37"/>
    <w:rsid w:val="00BE74FC"/>
    <w:rsid w:val="00BF054E"/>
    <w:rsid w:val="00BF1A41"/>
    <w:rsid w:val="00BF211E"/>
    <w:rsid w:val="00BF2874"/>
    <w:rsid w:val="00BF34B2"/>
    <w:rsid w:val="00BF4382"/>
    <w:rsid w:val="00BF4ACB"/>
    <w:rsid w:val="00BF4DF1"/>
    <w:rsid w:val="00BF76BA"/>
    <w:rsid w:val="00BF7D03"/>
    <w:rsid w:val="00BF7E10"/>
    <w:rsid w:val="00C00F99"/>
    <w:rsid w:val="00C012D1"/>
    <w:rsid w:val="00C01FE0"/>
    <w:rsid w:val="00C0337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32E1"/>
    <w:rsid w:val="00C143B3"/>
    <w:rsid w:val="00C14FA5"/>
    <w:rsid w:val="00C15F2D"/>
    <w:rsid w:val="00C16DCA"/>
    <w:rsid w:val="00C1724E"/>
    <w:rsid w:val="00C17521"/>
    <w:rsid w:val="00C17925"/>
    <w:rsid w:val="00C208D7"/>
    <w:rsid w:val="00C20903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16B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8F0"/>
    <w:rsid w:val="00C47CAF"/>
    <w:rsid w:val="00C50263"/>
    <w:rsid w:val="00C508C0"/>
    <w:rsid w:val="00C5466F"/>
    <w:rsid w:val="00C54C24"/>
    <w:rsid w:val="00C56455"/>
    <w:rsid w:val="00C601FB"/>
    <w:rsid w:val="00C618FD"/>
    <w:rsid w:val="00C61FA3"/>
    <w:rsid w:val="00C62A94"/>
    <w:rsid w:val="00C62B57"/>
    <w:rsid w:val="00C62EF0"/>
    <w:rsid w:val="00C64065"/>
    <w:rsid w:val="00C64399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2960"/>
    <w:rsid w:val="00C73611"/>
    <w:rsid w:val="00C744B6"/>
    <w:rsid w:val="00C760F8"/>
    <w:rsid w:val="00C81606"/>
    <w:rsid w:val="00C821ED"/>
    <w:rsid w:val="00C843B7"/>
    <w:rsid w:val="00C84769"/>
    <w:rsid w:val="00C8482B"/>
    <w:rsid w:val="00C85C23"/>
    <w:rsid w:val="00C867BE"/>
    <w:rsid w:val="00C8683E"/>
    <w:rsid w:val="00C868D2"/>
    <w:rsid w:val="00C87051"/>
    <w:rsid w:val="00C90A4B"/>
    <w:rsid w:val="00C90F2A"/>
    <w:rsid w:val="00C924FC"/>
    <w:rsid w:val="00C92D9C"/>
    <w:rsid w:val="00C9380E"/>
    <w:rsid w:val="00C944BA"/>
    <w:rsid w:val="00C948D3"/>
    <w:rsid w:val="00C9587F"/>
    <w:rsid w:val="00C95CF6"/>
    <w:rsid w:val="00C96092"/>
    <w:rsid w:val="00C961FB"/>
    <w:rsid w:val="00C975F4"/>
    <w:rsid w:val="00CA011D"/>
    <w:rsid w:val="00CA0635"/>
    <w:rsid w:val="00CA0D6B"/>
    <w:rsid w:val="00CA19BD"/>
    <w:rsid w:val="00CA1C0B"/>
    <w:rsid w:val="00CA1C79"/>
    <w:rsid w:val="00CA23E3"/>
    <w:rsid w:val="00CA26E4"/>
    <w:rsid w:val="00CA36EA"/>
    <w:rsid w:val="00CA4C62"/>
    <w:rsid w:val="00CA5C08"/>
    <w:rsid w:val="00CA5DAF"/>
    <w:rsid w:val="00CA665B"/>
    <w:rsid w:val="00CA7168"/>
    <w:rsid w:val="00CA75EE"/>
    <w:rsid w:val="00CB0324"/>
    <w:rsid w:val="00CB0A9E"/>
    <w:rsid w:val="00CB165E"/>
    <w:rsid w:val="00CB21DB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B7DD1"/>
    <w:rsid w:val="00CC0A60"/>
    <w:rsid w:val="00CC12CF"/>
    <w:rsid w:val="00CC13CC"/>
    <w:rsid w:val="00CC22BD"/>
    <w:rsid w:val="00CC2F75"/>
    <w:rsid w:val="00CC315C"/>
    <w:rsid w:val="00CC3453"/>
    <w:rsid w:val="00CC37FE"/>
    <w:rsid w:val="00CC4B46"/>
    <w:rsid w:val="00CC5B7D"/>
    <w:rsid w:val="00CC644A"/>
    <w:rsid w:val="00CC7545"/>
    <w:rsid w:val="00CD0E8A"/>
    <w:rsid w:val="00CD3140"/>
    <w:rsid w:val="00CD3D96"/>
    <w:rsid w:val="00CD451B"/>
    <w:rsid w:val="00CD7290"/>
    <w:rsid w:val="00CE00F9"/>
    <w:rsid w:val="00CE042E"/>
    <w:rsid w:val="00CE045B"/>
    <w:rsid w:val="00CE0C1E"/>
    <w:rsid w:val="00CE210E"/>
    <w:rsid w:val="00CE317D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CF7A1C"/>
    <w:rsid w:val="00D01DEF"/>
    <w:rsid w:val="00D020C4"/>
    <w:rsid w:val="00D02B84"/>
    <w:rsid w:val="00D031F8"/>
    <w:rsid w:val="00D0380C"/>
    <w:rsid w:val="00D03F23"/>
    <w:rsid w:val="00D060B3"/>
    <w:rsid w:val="00D06349"/>
    <w:rsid w:val="00D0728E"/>
    <w:rsid w:val="00D106D9"/>
    <w:rsid w:val="00D10B6E"/>
    <w:rsid w:val="00D10D76"/>
    <w:rsid w:val="00D127CF"/>
    <w:rsid w:val="00D12B04"/>
    <w:rsid w:val="00D133A8"/>
    <w:rsid w:val="00D13F44"/>
    <w:rsid w:val="00D15374"/>
    <w:rsid w:val="00D159FA"/>
    <w:rsid w:val="00D21486"/>
    <w:rsid w:val="00D21565"/>
    <w:rsid w:val="00D21F89"/>
    <w:rsid w:val="00D232D6"/>
    <w:rsid w:val="00D24738"/>
    <w:rsid w:val="00D24FF9"/>
    <w:rsid w:val="00D25BFD"/>
    <w:rsid w:val="00D262E1"/>
    <w:rsid w:val="00D27A3B"/>
    <w:rsid w:val="00D27D0D"/>
    <w:rsid w:val="00D305CA"/>
    <w:rsid w:val="00D30C32"/>
    <w:rsid w:val="00D321E9"/>
    <w:rsid w:val="00D324DF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19E8"/>
    <w:rsid w:val="00D62746"/>
    <w:rsid w:val="00D62C30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2A25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258E"/>
    <w:rsid w:val="00D82B3B"/>
    <w:rsid w:val="00D82FB2"/>
    <w:rsid w:val="00D830D0"/>
    <w:rsid w:val="00D845EF"/>
    <w:rsid w:val="00D86013"/>
    <w:rsid w:val="00D860E0"/>
    <w:rsid w:val="00D8630D"/>
    <w:rsid w:val="00D8698A"/>
    <w:rsid w:val="00D909AD"/>
    <w:rsid w:val="00D9143B"/>
    <w:rsid w:val="00D930DD"/>
    <w:rsid w:val="00D9324E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4A29"/>
    <w:rsid w:val="00DA5200"/>
    <w:rsid w:val="00DA59FA"/>
    <w:rsid w:val="00DA6133"/>
    <w:rsid w:val="00DA7967"/>
    <w:rsid w:val="00DA7C96"/>
    <w:rsid w:val="00DB0276"/>
    <w:rsid w:val="00DB0535"/>
    <w:rsid w:val="00DB05FA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536E"/>
    <w:rsid w:val="00DC62B2"/>
    <w:rsid w:val="00DC6615"/>
    <w:rsid w:val="00DD0189"/>
    <w:rsid w:val="00DD020D"/>
    <w:rsid w:val="00DD0C0F"/>
    <w:rsid w:val="00DD3117"/>
    <w:rsid w:val="00DD36C1"/>
    <w:rsid w:val="00DD4AC3"/>
    <w:rsid w:val="00DD5349"/>
    <w:rsid w:val="00DD5A58"/>
    <w:rsid w:val="00DD66D6"/>
    <w:rsid w:val="00DE3A4E"/>
    <w:rsid w:val="00DE578B"/>
    <w:rsid w:val="00DE5852"/>
    <w:rsid w:val="00DF0DBD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60C8"/>
    <w:rsid w:val="00E070D8"/>
    <w:rsid w:val="00E07210"/>
    <w:rsid w:val="00E0743E"/>
    <w:rsid w:val="00E077FE"/>
    <w:rsid w:val="00E11793"/>
    <w:rsid w:val="00E11BCF"/>
    <w:rsid w:val="00E122C9"/>
    <w:rsid w:val="00E127DB"/>
    <w:rsid w:val="00E13761"/>
    <w:rsid w:val="00E14036"/>
    <w:rsid w:val="00E14D35"/>
    <w:rsid w:val="00E151A7"/>
    <w:rsid w:val="00E152E0"/>
    <w:rsid w:val="00E16044"/>
    <w:rsid w:val="00E17598"/>
    <w:rsid w:val="00E17E51"/>
    <w:rsid w:val="00E17E87"/>
    <w:rsid w:val="00E20461"/>
    <w:rsid w:val="00E2071A"/>
    <w:rsid w:val="00E228E1"/>
    <w:rsid w:val="00E240D7"/>
    <w:rsid w:val="00E24232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CE6"/>
    <w:rsid w:val="00E50D81"/>
    <w:rsid w:val="00E51DAA"/>
    <w:rsid w:val="00E53367"/>
    <w:rsid w:val="00E541FE"/>
    <w:rsid w:val="00E54A96"/>
    <w:rsid w:val="00E55F7D"/>
    <w:rsid w:val="00E567ED"/>
    <w:rsid w:val="00E5738A"/>
    <w:rsid w:val="00E6231D"/>
    <w:rsid w:val="00E623C6"/>
    <w:rsid w:val="00E65C2D"/>
    <w:rsid w:val="00E704B7"/>
    <w:rsid w:val="00E711EA"/>
    <w:rsid w:val="00E7190F"/>
    <w:rsid w:val="00E7192F"/>
    <w:rsid w:val="00E71B8F"/>
    <w:rsid w:val="00E71FB6"/>
    <w:rsid w:val="00E7231B"/>
    <w:rsid w:val="00E742DB"/>
    <w:rsid w:val="00E74566"/>
    <w:rsid w:val="00E7517E"/>
    <w:rsid w:val="00E756A7"/>
    <w:rsid w:val="00E75DE9"/>
    <w:rsid w:val="00E75F35"/>
    <w:rsid w:val="00E76249"/>
    <w:rsid w:val="00E7688E"/>
    <w:rsid w:val="00E77693"/>
    <w:rsid w:val="00E813AA"/>
    <w:rsid w:val="00E82F96"/>
    <w:rsid w:val="00E843D1"/>
    <w:rsid w:val="00E85292"/>
    <w:rsid w:val="00E85A2E"/>
    <w:rsid w:val="00E85ADF"/>
    <w:rsid w:val="00E86702"/>
    <w:rsid w:val="00E908AC"/>
    <w:rsid w:val="00E90AA1"/>
    <w:rsid w:val="00E90F1F"/>
    <w:rsid w:val="00E91CCC"/>
    <w:rsid w:val="00E92552"/>
    <w:rsid w:val="00E93811"/>
    <w:rsid w:val="00E93FA0"/>
    <w:rsid w:val="00E94CE8"/>
    <w:rsid w:val="00E953F5"/>
    <w:rsid w:val="00E95DBA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42"/>
    <w:rsid w:val="00EB7B11"/>
    <w:rsid w:val="00EC1470"/>
    <w:rsid w:val="00EC169E"/>
    <w:rsid w:val="00EC1C4F"/>
    <w:rsid w:val="00EC1CE7"/>
    <w:rsid w:val="00EC38EB"/>
    <w:rsid w:val="00EC396C"/>
    <w:rsid w:val="00EC5C94"/>
    <w:rsid w:val="00EC64AA"/>
    <w:rsid w:val="00EC7481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2783"/>
    <w:rsid w:val="00EE327A"/>
    <w:rsid w:val="00EE3433"/>
    <w:rsid w:val="00EE39E6"/>
    <w:rsid w:val="00EE3FCA"/>
    <w:rsid w:val="00EE5305"/>
    <w:rsid w:val="00EE554D"/>
    <w:rsid w:val="00EE732A"/>
    <w:rsid w:val="00EE76E6"/>
    <w:rsid w:val="00EF0847"/>
    <w:rsid w:val="00EF152B"/>
    <w:rsid w:val="00EF1531"/>
    <w:rsid w:val="00EF1675"/>
    <w:rsid w:val="00EF25A3"/>
    <w:rsid w:val="00EF638A"/>
    <w:rsid w:val="00EF67BD"/>
    <w:rsid w:val="00EF6A1B"/>
    <w:rsid w:val="00F004EF"/>
    <w:rsid w:val="00F014A4"/>
    <w:rsid w:val="00F01742"/>
    <w:rsid w:val="00F024A3"/>
    <w:rsid w:val="00F044E9"/>
    <w:rsid w:val="00F04DE0"/>
    <w:rsid w:val="00F068D9"/>
    <w:rsid w:val="00F06C09"/>
    <w:rsid w:val="00F076E4"/>
    <w:rsid w:val="00F10231"/>
    <w:rsid w:val="00F10F07"/>
    <w:rsid w:val="00F112D6"/>
    <w:rsid w:val="00F11831"/>
    <w:rsid w:val="00F11B7E"/>
    <w:rsid w:val="00F12F2C"/>
    <w:rsid w:val="00F14189"/>
    <w:rsid w:val="00F145BC"/>
    <w:rsid w:val="00F16391"/>
    <w:rsid w:val="00F227C8"/>
    <w:rsid w:val="00F228F2"/>
    <w:rsid w:val="00F234D4"/>
    <w:rsid w:val="00F23700"/>
    <w:rsid w:val="00F2373D"/>
    <w:rsid w:val="00F23C8F"/>
    <w:rsid w:val="00F23D3F"/>
    <w:rsid w:val="00F25165"/>
    <w:rsid w:val="00F2552E"/>
    <w:rsid w:val="00F25886"/>
    <w:rsid w:val="00F258CF"/>
    <w:rsid w:val="00F26613"/>
    <w:rsid w:val="00F27F4A"/>
    <w:rsid w:val="00F300A7"/>
    <w:rsid w:val="00F3017D"/>
    <w:rsid w:val="00F304DF"/>
    <w:rsid w:val="00F31B8F"/>
    <w:rsid w:val="00F31C21"/>
    <w:rsid w:val="00F32AB9"/>
    <w:rsid w:val="00F33C04"/>
    <w:rsid w:val="00F34233"/>
    <w:rsid w:val="00F34ED4"/>
    <w:rsid w:val="00F35ADD"/>
    <w:rsid w:val="00F361A4"/>
    <w:rsid w:val="00F3734D"/>
    <w:rsid w:val="00F37452"/>
    <w:rsid w:val="00F37542"/>
    <w:rsid w:val="00F3789C"/>
    <w:rsid w:val="00F40A2B"/>
    <w:rsid w:val="00F40FBD"/>
    <w:rsid w:val="00F425E6"/>
    <w:rsid w:val="00F42BA7"/>
    <w:rsid w:val="00F4431F"/>
    <w:rsid w:val="00F44BB9"/>
    <w:rsid w:val="00F45288"/>
    <w:rsid w:val="00F45595"/>
    <w:rsid w:val="00F457EC"/>
    <w:rsid w:val="00F46177"/>
    <w:rsid w:val="00F46AAE"/>
    <w:rsid w:val="00F46BDC"/>
    <w:rsid w:val="00F50177"/>
    <w:rsid w:val="00F5066A"/>
    <w:rsid w:val="00F5183D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3A63"/>
    <w:rsid w:val="00F649FB"/>
    <w:rsid w:val="00F65251"/>
    <w:rsid w:val="00F65E78"/>
    <w:rsid w:val="00F665BA"/>
    <w:rsid w:val="00F6672C"/>
    <w:rsid w:val="00F6700D"/>
    <w:rsid w:val="00F67175"/>
    <w:rsid w:val="00F67C6A"/>
    <w:rsid w:val="00F700B4"/>
    <w:rsid w:val="00F722E8"/>
    <w:rsid w:val="00F72352"/>
    <w:rsid w:val="00F727B4"/>
    <w:rsid w:val="00F73442"/>
    <w:rsid w:val="00F7391A"/>
    <w:rsid w:val="00F75534"/>
    <w:rsid w:val="00F7600F"/>
    <w:rsid w:val="00F76DEA"/>
    <w:rsid w:val="00F773C6"/>
    <w:rsid w:val="00F80952"/>
    <w:rsid w:val="00F81609"/>
    <w:rsid w:val="00F82457"/>
    <w:rsid w:val="00F82B70"/>
    <w:rsid w:val="00F859CD"/>
    <w:rsid w:val="00F86384"/>
    <w:rsid w:val="00F863F2"/>
    <w:rsid w:val="00F86A32"/>
    <w:rsid w:val="00F86A42"/>
    <w:rsid w:val="00F90520"/>
    <w:rsid w:val="00F90B1C"/>
    <w:rsid w:val="00F922BB"/>
    <w:rsid w:val="00F926E3"/>
    <w:rsid w:val="00F92A3A"/>
    <w:rsid w:val="00F933A1"/>
    <w:rsid w:val="00F93BC1"/>
    <w:rsid w:val="00F93D2E"/>
    <w:rsid w:val="00F94D4D"/>
    <w:rsid w:val="00F952F2"/>
    <w:rsid w:val="00F95459"/>
    <w:rsid w:val="00F977D4"/>
    <w:rsid w:val="00F97C4E"/>
    <w:rsid w:val="00F97D20"/>
    <w:rsid w:val="00FA11B7"/>
    <w:rsid w:val="00FA29CA"/>
    <w:rsid w:val="00FA2C08"/>
    <w:rsid w:val="00FA568B"/>
    <w:rsid w:val="00FA68AB"/>
    <w:rsid w:val="00FA6AA9"/>
    <w:rsid w:val="00FA70C8"/>
    <w:rsid w:val="00FA7437"/>
    <w:rsid w:val="00FB3D81"/>
    <w:rsid w:val="00FB3DE6"/>
    <w:rsid w:val="00FB4429"/>
    <w:rsid w:val="00FB5323"/>
    <w:rsid w:val="00FB5775"/>
    <w:rsid w:val="00FB6222"/>
    <w:rsid w:val="00FB65AB"/>
    <w:rsid w:val="00FB6805"/>
    <w:rsid w:val="00FB6F01"/>
    <w:rsid w:val="00FB7003"/>
    <w:rsid w:val="00FB758B"/>
    <w:rsid w:val="00FC047C"/>
    <w:rsid w:val="00FC196E"/>
    <w:rsid w:val="00FC286B"/>
    <w:rsid w:val="00FC2E8D"/>
    <w:rsid w:val="00FC34CA"/>
    <w:rsid w:val="00FC3F17"/>
    <w:rsid w:val="00FC44E5"/>
    <w:rsid w:val="00FC5F8C"/>
    <w:rsid w:val="00FC6A37"/>
    <w:rsid w:val="00FD0711"/>
    <w:rsid w:val="00FD1810"/>
    <w:rsid w:val="00FD2795"/>
    <w:rsid w:val="00FD3706"/>
    <w:rsid w:val="00FD5532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2B39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BB8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8E4BB8"/>
    <w:rPr>
      <w:rFonts w:ascii="Calibri" w:eastAsia="Calibri" w:hAnsi="Calibri" w:cs="Times New Roman"/>
      <w:lang w:val="x-none"/>
    </w:rPr>
  </w:style>
  <w:style w:type="character" w:styleId="a5">
    <w:name w:val="Hyperlink"/>
    <w:basedOn w:val="a0"/>
    <w:uiPriority w:val="99"/>
    <w:semiHidden/>
    <w:unhideWhenUsed/>
    <w:rsid w:val="00FC5F8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BB8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8E4BB8"/>
    <w:rPr>
      <w:rFonts w:ascii="Calibri" w:eastAsia="Calibri" w:hAnsi="Calibri" w:cs="Times New Roman"/>
      <w:lang w:val="x-none"/>
    </w:rPr>
  </w:style>
  <w:style w:type="character" w:styleId="a5">
    <w:name w:val="Hyperlink"/>
    <w:basedOn w:val="a0"/>
    <w:uiPriority w:val="99"/>
    <w:semiHidden/>
    <w:unhideWhenUsed/>
    <w:rsid w:val="00FC5F8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D68CF9DDB52F1E6606BF824752E15F0131780F9B3A94376CF5EEBFBC2D0A9C4B2FF009970F82A482FDCDD29CA1F8AFCEB4F2A23D054524u4sAJ" TargetMode="External"/><Relationship Id="rId13" Type="http://schemas.openxmlformats.org/officeDocument/2006/relationships/hyperlink" Target="consultantplus://offline/ref=DB357B178F0A84F0F26746C6CE32720551A8BEBBE4D9A5615A1813E55B07A5C4A043B2B95B696647i6y5H" TargetMode="External"/><Relationship Id="rId18" Type="http://schemas.openxmlformats.org/officeDocument/2006/relationships/hyperlink" Target="consultantplus://offline/ref=C18106DD17A2578ECECDC7B33FBFAFC94402DB7A1BD4BED897F6CD6C9AC4B99C1AF21E1F7D966A8Bp2kAG" TargetMode="External"/><Relationship Id="rId26" Type="http://schemas.openxmlformats.org/officeDocument/2006/relationships/hyperlink" Target="consultantplus://offline/ref=45386E710EFE9907324A2F352CD533A2CEDCA683658936C96713C0970CD822CDF2F3B9E19A5DC8D2e0m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B357B178F0A84F0F26746C6CE32720551A8BEBBE4D9A5615A1813E55B07A5C4A043B2B95B696647i6y5H" TargetMode="External"/><Relationship Id="rId7" Type="http://schemas.openxmlformats.org/officeDocument/2006/relationships/hyperlink" Target="http://www.pravo.gov.ru/" TargetMode="External"/><Relationship Id="rId12" Type="http://schemas.openxmlformats.org/officeDocument/2006/relationships/hyperlink" Target="consultantplus://offline/ref=DB357B178F0A84F0F26746C6CE32720551A8BEBBE4D9A5615A1813E55B07A5C4A043B2B95B696647i6y5H" TargetMode="External"/><Relationship Id="rId17" Type="http://schemas.openxmlformats.org/officeDocument/2006/relationships/hyperlink" Target="consultantplus://offline/ref=D306948517067C3F75BDC6CB5D86BF54A36208E8AF9B03BF46D4ACDB3C74C7D6B40ACAF48D29F3EBWCj2G" TargetMode="External"/><Relationship Id="rId25" Type="http://schemas.openxmlformats.org/officeDocument/2006/relationships/hyperlink" Target="consultantplus://offline/ref=45386E710EFE9907324A2F352CD533A2CEDCA683658936C96713C0970CD822CDF2F3B9E19A5DC8D2e0m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4E5E8F12DB748DBF625F782151121C6CB74966624E31C5217E156825DE94D7529FC8F7B1EEB879HFT8G" TargetMode="External"/><Relationship Id="rId20" Type="http://schemas.openxmlformats.org/officeDocument/2006/relationships/hyperlink" Target="consultantplus://offline/ref=8A4E37E76C2E6315FA5BCB36530BECA4EC61CD629280B95120003E6F51ABF5214D60621717C21C71jEq8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8106DD17A2578ECECDC7B33FBFAFC94402DB7A1BD4BED897F6CD6C9AC4B99C1AF21E1F7D966A8Bp2kAG" TargetMode="External"/><Relationship Id="rId24" Type="http://schemas.openxmlformats.org/officeDocument/2006/relationships/hyperlink" Target="consultantplus://offline/ref=C2DFE5DE8505B1D92E2F24F50E24F8B2CBCB96A73485C0B7906F0F6A93F5658A062069724CEDABB0EDUB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3A1775B91AA0E9794017FD69E136815CF67420087D04D49BD6B6C90E19921CB2CD662BE3CW6Q6G" TargetMode="External"/><Relationship Id="rId23" Type="http://schemas.openxmlformats.org/officeDocument/2006/relationships/hyperlink" Target="consultantplus://offline/ref=C2DFE5DE8505B1D92E2F24F50E24F8B2CBCB96A73485C0B7906F0F6A93F5658A062069724CEDABB0EDUB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18106DD17A2578ECECDC7B33FBFAFC94402DB7A1BD4BED897F6CD6C9AC4B99C1AF21E1F7D966A8Bp2kAG" TargetMode="External"/><Relationship Id="rId19" Type="http://schemas.openxmlformats.org/officeDocument/2006/relationships/hyperlink" Target="consultantplus://offline/ref=EAA390271FD7DDB2CF6F5F6E9ACEDF5C40AA861C46C01FA61D1AF4E14873A23F3064D34FA5E08599gDp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8106DD17A2578ECECDC7B33FBFAFC94402DB7A1BD4BED897F6CD6C9AC4B99C1AF21E1F7D966A8Bp2kAG" TargetMode="External"/><Relationship Id="rId14" Type="http://schemas.openxmlformats.org/officeDocument/2006/relationships/hyperlink" Target="consultantplus://offline/ref=BF0D6DE6B4A932EE603267A533A0A0F6ABBE8802488608F22565E26B72C8DE7E4B24A6BAF1DD9BB6S7L0H" TargetMode="External"/><Relationship Id="rId22" Type="http://schemas.openxmlformats.org/officeDocument/2006/relationships/hyperlink" Target="consultantplus://offline/ref=BB71E6A3A0FBE152DCE4CACC23F882462748510EBFC687E6D057DE7E78125D6086BED12EAF988568lFS4H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3406</Words>
  <Characters>19416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8</cp:revision>
  <cp:lastPrinted>2019-08-15T05:18:00Z</cp:lastPrinted>
  <dcterms:created xsi:type="dcterms:W3CDTF">2019-03-18T10:31:00Z</dcterms:created>
  <dcterms:modified xsi:type="dcterms:W3CDTF">2019-08-15T09:44:00Z</dcterms:modified>
</cp:coreProperties>
</file>