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8DC" w:rsidRDefault="007E68DC" w:rsidP="00B91483">
      <w:pPr>
        <w:rPr>
          <w:b/>
          <w:bCs/>
        </w:rPr>
      </w:pPr>
    </w:p>
    <w:p w:rsidR="007E68DC" w:rsidRPr="007E68DC" w:rsidRDefault="007E68DC" w:rsidP="007E68DC">
      <w:pPr>
        <w:widowControl/>
        <w:suppressAutoHyphens w:val="0"/>
        <w:overflowPunct w:val="0"/>
        <w:autoSpaceDE w:val="0"/>
        <w:autoSpaceDN w:val="0"/>
        <w:adjustRightInd w:val="0"/>
        <w:textAlignment w:val="baseline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7E68DC">
        <w:rPr>
          <w:rFonts w:eastAsia="Times New Roman"/>
          <w:kern w:val="0"/>
          <w:sz w:val="20"/>
          <w:szCs w:val="20"/>
          <w:lang w:eastAsia="ru-RU"/>
        </w:rPr>
        <w:t xml:space="preserve">                                                                                       </w:t>
      </w:r>
      <w:r w:rsidRPr="007E68DC">
        <w:rPr>
          <w:rFonts w:eastAsia="Times New Roman"/>
          <w:noProof/>
          <w:kern w:val="0"/>
          <w:sz w:val="20"/>
          <w:szCs w:val="20"/>
          <w:lang w:eastAsia="ru-RU"/>
        </w:rPr>
        <w:drawing>
          <wp:inline distT="0" distB="0" distL="0" distR="0" wp14:anchorId="0C9A3F1F" wp14:editId="14743380">
            <wp:extent cx="323850" cy="406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E68DC">
        <w:rPr>
          <w:rFonts w:eastAsia="Times New Roman"/>
          <w:kern w:val="0"/>
          <w:sz w:val="20"/>
          <w:szCs w:val="20"/>
          <w:lang w:eastAsia="ru-RU"/>
        </w:rPr>
        <w:t xml:space="preserve">                                                        </w:t>
      </w:r>
    </w:p>
    <w:p w:rsidR="007E68DC" w:rsidRPr="007E68DC" w:rsidRDefault="007E68DC" w:rsidP="007E68DC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7E68DC">
        <w:rPr>
          <w:rFonts w:eastAsia="Times New Roman"/>
          <w:b/>
          <w:bCs/>
          <w:kern w:val="0"/>
          <w:sz w:val="28"/>
          <w:szCs w:val="28"/>
          <w:lang w:eastAsia="ru-RU"/>
        </w:rPr>
        <w:t>СОБРАНИЕ</w:t>
      </w:r>
      <w:r w:rsidRPr="007E68DC">
        <w:rPr>
          <w:rFonts w:eastAsia="Times New Roman"/>
          <w:b/>
          <w:bCs/>
          <w:kern w:val="0"/>
          <w:sz w:val="20"/>
          <w:szCs w:val="20"/>
          <w:lang w:eastAsia="ru-RU"/>
        </w:rPr>
        <w:t xml:space="preserve"> </w:t>
      </w:r>
      <w:r w:rsidRPr="007E68DC">
        <w:rPr>
          <w:rFonts w:eastAsia="Times New Roman"/>
          <w:b/>
          <w:bCs/>
          <w:kern w:val="0"/>
          <w:sz w:val="28"/>
          <w:szCs w:val="28"/>
          <w:lang w:eastAsia="ru-RU"/>
        </w:rPr>
        <w:t>ПРЕДСТАВИТЕЛЕЙ</w:t>
      </w:r>
    </w:p>
    <w:p w:rsidR="007E68DC" w:rsidRPr="006E77D3" w:rsidRDefault="007E68DC" w:rsidP="007E68DC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E77D3">
        <w:rPr>
          <w:rFonts w:eastAsia="Times New Roman"/>
          <w:b/>
          <w:bCs/>
          <w:kern w:val="0"/>
          <w:sz w:val="28"/>
          <w:szCs w:val="28"/>
          <w:lang w:eastAsia="ru-RU"/>
        </w:rPr>
        <w:t>СЕЛЬСКОГО ПОСЕЛЕНИЯ</w:t>
      </w:r>
    </w:p>
    <w:p w:rsidR="007E68DC" w:rsidRPr="006E77D3" w:rsidRDefault="007E68DC" w:rsidP="007E68DC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6E77D3">
        <w:rPr>
          <w:rFonts w:eastAsia="Times New Roman"/>
          <w:b/>
          <w:bCs/>
          <w:kern w:val="0"/>
          <w:sz w:val="28"/>
          <w:szCs w:val="28"/>
          <w:lang w:eastAsia="ru-RU"/>
        </w:rPr>
        <w:t>АЛЕКСАНДРОВКА</w:t>
      </w:r>
    </w:p>
    <w:p w:rsidR="007E68DC" w:rsidRPr="007E68DC" w:rsidRDefault="007E68DC" w:rsidP="007E68DC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outlineLvl w:val="5"/>
        <w:rPr>
          <w:rFonts w:eastAsia="Times New Roman"/>
          <w:b/>
          <w:bCs/>
          <w:kern w:val="0"/>
          <w:lang w:eastAsia="ru-RU"/>
        </w:rPr>
      </w:pPr>
      <w:r w:rsidRPr="007E68DC">
        <w:rPr>
          <w:rFonts w:eastAsia="Times New Roman"/>
          <w:b/>
          <w:bCs/>
          <w:kern w:val="0"/>
          <w:lang w:eastAsia="ru-RU"/>
        </w:rPr>
        <w:t xml:space="preserve">      МУНИЦИПАЛЬНОГО РАЙОНА                   </w:t>
      </w:r>
    </w:p>
    <w:p w:rsidR="007E68DC" w:rsidRPr="007E68DC" w:rsidRDefault="007E68DC" w:rsidP="007E68DC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kern w:val="0"/>
          <w:lang w:eastAsia="ru-RU"/>
        </w:rPr>
      </w:pPr>
      <w:r w:rsidRPr="007E68DC">
        <w:rPr>
          <w:rFonts w:eastAsia="Times New Roman"/>
          <w:b/>
          <w:bCs/>
          <w:kern w:val="0"/>
          <w:lang w:eastAsia="ru-RU"/>
        </w:rPr>
        <w:t>БОЛЬШЕГЛУШИЦКИЙ</w:t>
      </w:r>
    </w:p>
    <w:p w:rsidR="007E68DC" w:rsidRPr="007E68DC" w:rsidRDefault="007E68DC" w:rsidP="007E68DC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kern w:val="0"/>
          <w:lang w:eastAsia="ru-RU"/>
        </w:rPr>
      </w:pPr>
      <w:r w:rsidRPr="007E68DC">
        <w:rPr>
          <w:rFonts w:eastAsia="Times New Roman"/>
          <w:b/>
          <w:bCs/>
          <w:kern w:val="0"/>
          <w:lang w:eastAsia="ru-RU"/>
        </w:rPr>
        <w:t>САМАРСКОЙ ОБЛАСТИ</w:t>
      </w:r>
    </w:p>
    <w:p w:rsidR="007E68DC" w:rsidRPr="007E68DC" w:rsidRDefault="007E68DC" w:rsidP="007E68DC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kern w:val="0"/>
          <w:sz w:val="22"/>
          <w:szCs w:val="22"/>
          <w:lang w:eastAsia="ru-RU"/>
        </w:rPr>
      </w:pPr>
      <w:bookmarkStart w:id="0" w:name="_GoBack"/>
      <w:bookmarkEnd w:id="0"/>
      <w:r w:rsidRPr="007E68DC">
        <w:rPr>
          <w:rFonts w:eastAsia="Times New Roman"/>
          <w:b/>
          <w:bCs/>
          <w:kern w:val="0"/>
          <w:sz w:val="22"/>
          <w:szCs w:val="22"/>
          <w:lang w:eastAsia="ru-RU"/>
        </w:rPr>
        <w:t>ТРЕТЬЕГО СОЗЫВА</w:t>
      </w:r>
    </w:p>
    <w:p w:rsidR="007E68DC" w:rsidRPr="007E68DC" w:rsidRDefault="007E68DC" w:rsidP="007E68DC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kern w:val="0"/>
          <w:sz w:val="28"/>
          <w:szCs w:val="28"/>
          <w:lang w:eastAsia="ru-RU"/>
        </w:rPr>
      </w:pPr>
    </w:p>
    <w:p w:rsidR="007E68DC" w:rsidRPr="007E68DC" w:rsidRDefault="007E68DC" w:rsidP="007E68DC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eastAsia="Times New Roman"/>
          <w:b/>
          <w:bCs/>
          <w:kern w:val="0"/>
          <w:sz w:val="28"/>
          <w:szCs w:val="28"/>
          <w:lang w:eastAsia="ru-RU"/>
        </w:rPr>
      </w:pPr>
      <w:r w:rsidRPr="007E68DC">
        <w:rPr>
          <w:rFonts w:eastAsia="Times New Roman"/>
          <w:b/>
          <w:bCs/>
          <w:kern w:val="0"/>
          <w:sz w:val="28"/>
          <w:szCs w:val="28"/>
          <w:lang w:eastAsia="ru-RU"/>
        </w:rPr>
        <w:t xml:space="preserve">РЕШЕНИЕ №  </w:t>
      </w:r>
      <w:r w:rsidR="006E77D3">
        <w:rPr>
          <w:rFonts w:eastAsia="Times New Roman"/>
          <w:b/>
          <w:bCs/>
          <w:kern w:val="0"/>
          <w:sz w:val="28"/>
          <w:szCs w:val="28"/>
          <w:lang w:eastAsia="ru-RU"/>
        </w:rPr>
        <w:t>191</w:t>
      </w:r>
    </w:p>
    <w:p w:rsidR="007E68DC" w:rsidRDefault="007E68DC" w:rsidP="007E68DC">
      <w:pPr>
        <w:widowControl/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</w:rPr>
      </w:pPr>
      <w:r w:rsidRPr="007E68DC">
        <w:rPr>
          <w:rFonts w:eastAsia="Times New Roman"/>
          <w:b/>
          <w:kern w:val="0"/>
          <w:sz w:val="28"/>
          <w:szCs w:val="20"/>
          <w:lang w:eastAsia="ru-RU"/>
        </w:rPr>
        <w:t xml:space="preserve">от </w:t>
      </w:r>
      <w:r w:rsidR="006E77D3">
        <w:rPr>
          <w:rFonts w:eastAsia="Times New Roman"/>
          <w:b/>
          <w:kern w:val="0"/>
          <w:sz w:val="28"/>
          <w:szCs w:val="20"/>
          <w:lang w:eastAsia="ru-RU"/>
        </w:rPr>
        <w:t>18 июня</w:t>
      </w:r>
      <w:r w:rsidRPr="007E68DC">
        <w:rPr>
          <w:rFonts w:eastAsia="Times New Roman"/>
          <w:b/>
          <w:kern w:val="0"/>
          <w:sz w:val="28"/>
          <w:szCs w:val="20"/>
          <w:lang w:eastAsia="ru-RU"/>
        </w:rPr>
        <w:t xml:space="preserve">   2019 года</w:t>
      </w:r>
    </w:p>
    <w:p w:rsidR="007E68DC" w:rsidRDefault="007E68DC" w:rsidP="00B91483">
      <w:pPr>
        <w:rPr>
          <w:b/>
          <w:bCs/>
        </w:rPr>
      </w:pPr>
    </w:p>
    <w:p w:rsidR="007E68DC" w:rsidRDefault="007E68DC" w:rsidP="00B91483">
      <w:pPr>
        <w:rPr>
          <w:b/>
          <w:bCs/>
        </w:rPr>
      </w:pPr>
    </w:p>
    <w:p w:rsidR="007E68DC" w:rsidRDefault="007E68DC" w:rsidP="00B91483">
      <w:pPr>
        <w:rPr>
          <w:b/>
          <w:bCs/>
        </w:rPr>
      </w:pPr>
    </w:p>
    <w:p w:rsidR="00B91483" w:rsidRPr="00EE114C" w:rsidRDefault="00B91483" w:rsidP="00B91483">
      <w:pPr>
        <w:rPr>
          <w:b/>
          <w:sz w:val="28"/>
          <w:szCs w:val="28"/>
        </w:rPr>
      </w:pPr>
      <w:r>
        <w:rPr>
          <w:b/>
          <w:bCs/>
        </w:rPr>
        <w:tab/>
      </w:r>
      <w:r w:rsidRPr="00EE114C">
        <w:rPr>
          <w:b/>
          <w:sz w:val="28"/>
          <w:szCs w:val="28"/>
        </w:rPr>
        <w:t>О внесении изменений в правила землепользования и застройки</w:t>
      </w:r>
    </w:p>
    <w:p w:rsidR="00B91483" w:rsidRDefault="00B91483" w:rsidP="00B91483">
      <w:pPr>
        <w:spacing w:line="100" w:lineRule="atLeast"/>
        <w:jc w:val="center"/>
        <w:rPr>
          <w:b/>
          <w:bCs/>
        </w:rPr>
      </w:pPr>
      <w:r>
        <w:rPr>
          <w:b/>
          <w:sz w:val="28"/>
          <w:szCs w:val="28"/>
        </w:rPr>
        <w:t>сельского поселения Александровка муниципального района Большеглушицкий Самарской области</w:t>
      </w:r>
    </w:p>
    <w:p w:rsidR="00B91483" w:rsidRDefault="00B91483" w:rsidP="00B91483">
      <w:pPr>
        <w:spacing w:line="100" w:lineRule="atLeast"/>
        <w:jc w:val="both"/>
        <w:rPr>
          <w:b/>
          <w:bCs/>
        </w:rPr>
      </w:pPr>
    </w:p>
    <w:p w:rsidR="00B91483" w:rsidRPr="00DD10BE" w:rsidRDefault="00B91483" w:rsidP="00B91483">
      <w:pPr>
        <w:spacing w:line="100" w:lineRule="atLeast"/>
        <w:jc w:val="both"/>
        <w:rPr>
          <w:sz w:val="28"/>
          <w:szCs w:val="28"/>
        </w:rPr>
      </w:pPr>
      <w:r>
        <w:tab/>
      </w:r>
      <w:r w:rsidRPr="00443140">
        <w:rPr>
          <w:sz w:val="28"/>
          <w:szCs w:val="28"/>
        </w:rPr>
        <w:t xml:space="preserve">В целях создания правовой основы для условий устойчивого развития территории муниципального образования, обеспечения прав и законных интересов физических и юридических лиц, в том числе правообладателей </w:t>
      </w:r>
      <w:proofErr w:type="gramStart"/>
      <w:r w:rsidRPr="00443140">
        <w:rPr>
          <w:sz w:val="28"/>
          <w:szCs w:val="28"/>
        </w:rPr>
        <w:t xml:space="preserve">земельных участков и объектов капитального строительства, создания правовой, методической и информационной основы для последовательного развития современной системы градорегулирования, использование современных технологий в планировании развития и управлении процессами обустройства и застройки территории поселения, руководствуясь Федеральным законом </w:t>
      </w:r>
      <w:proofErr w:type="gramEnd"/>
      <w:r w:rsidRPr="00443140">
        <w:rPr>
          <w:sz w:val="28"/>
          <w:szCs w:val="28"/>
        </w:rPr>
        <w:t>Российской Федерации от 29.12.2004 № 190-ФЗ «Градостроительный кодекс Российской Федерации»</w:t>
      </w:r>
      <w:r>
        <w:rPr>
          <w:sz w:val="28"/>
          <w:szCs w:val="28"/>
        </w:rPr>
        <w:t>,</w:t>
      </w:r>
      <w:r w:rsidRPr="00895142">
        <w:rPr>
          <w:sz w:val="28"/>
          <w:szCs w:val="28"/>
        </w:rPr>
        <w:t xml:space="preserve"> Федеральным законом «Об общих принципах организации местного самоуправления, в Российской Федерации» 06.10.2003 года № 131-ФЗ, нормативными положениями Устава сельского поселения </w:t>
      </w:r>
      <w:r>
        <w:rPr>
          <w:sz w:val="28"/>
          <w:szCs w:val="28"/>
        </w:rPr>
        <w:t>Александровка</w:t>
      </w:r>
      <w:r w:rsidRPr="00895142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895142">
        <w:rPr>
          <w:sz w:val="28"/>
          <w:szCs w:val="28"/>
        </w:rPr>
        <w:t xml:space="preserve"> Самарской области</w:t>
      </w:r>
      <w:r>
        <w:t xml:space="preserve">, </w:t>
      </w:r>
      <w:r w:rsidRPr="00DD10BE">
        <w:rPr>
          <w:sz w:val="28"/>
          <w:szCs w:val="28"/>
        </w:rPr>
        <w:t xml:space="preserve">Собрание представителей сельского поселения </w:t>
      </w:r>
      <w:r>
        <w:rPr>
          <w:sz w:val="28"/>
          <w:szCs w:val="28"/>
        </w:rPr>
        <w:t>Александровка</w:t>
      </w:r>
      <w:r w:rsidRPr="00DD10B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>Большеглушицкий</w:t>
      </w:r>
      <w:r w:rsidRPr="00DD10BE">
        <w:rPr>
          <w:sz w:val="28"/>
          <w:szCs w:val="28"/>
        </w:rPr>
        <w:t xml:space="preserve"> Самарской области</w:t>
      </w:r>
    </w:p>
    <w:p w:rsidR="00B91483" w:rsidRPr="00DD10BE" w:rsidRDefault="00B91483" w:rsidP="00B91483">
      <w:pPr>
        <w:spacing w:line="100" w:lineRule="atLeast"/>
        <w:jc w:val="center"/>
        <w:rPr>
          <w:sz w:val="28"/>
          <w:szCs w:val="28"/>
        </w:rPr>
      </w:pPr>
      <w:r w:rsidRPr="00DD10BE">
        <w:rPr>
          <w:b/>
          <w:bCs/>
          <w:sz w:val="28"/>
          <w:szCs w:val="28"/>
        </w:rPr>
        <w:t>РЕШИЛО:</w:t>
      </w:r>
    </w:p>
    <w:p w:rsidR="00B91483" w:rsidRDefault="00B91483" w:rsidP="00B91483">
      <w:pPr>
        <w:spacing w:line="100" w:lineRule="atLeast"/>
        <w:jc w:val="both"/>
      </w:pPr>
    </w:p>
    <w:p w:rsidR="00B91483" w:rsidRDefault="00B91483" w:rsidP="00B91483">
      <w:pPr>
        <w:jc w:val="both"/>
        <w:rPr>
          <w:sz w:val="28"/>
          <w:szCs w:val="28"/>
        </w:rPr>
      </w:pPr>
      <w:r>
        <w:t xml:space="preserve">     </w:t>
      </w:r>
      <w:r w:rsidRPr="00E95B6A">
        <w:rPr>
          <w:sz w:val="28"/>
          <w:szCs w:val="28"/>
        </w:rPr>
        <w:t xml:space="preserve">1. Внести изменения в правила землепользования и застройки сельского поселения </w:t>
      </w:r>
      <w:r>
        <w:rPr>
          <w:sz w:val="28"/>
          <w:szCs w:val="28"/>
        </w:rPr>
        <w:t>Александровка</w:t>
      </w:r>
      <w:r w:rsidRPr="00E95B6A">
        <w:rPr>
          <w:sz w:val="28"/>
          <w:szCs w:val="28"/>
        </w:rPr>
        <w:t xml:space="preserve"> муниципального района Большеглушицкий Самарской области:</w:t>
      </w:r>
    </w:p>
    <w:p w:rsidR="00B91483" w:rsidRPr="00E95B6A" w:rsidRDefault="00B91483" w:rsidP="00B91483">
      <w:pPr>
        <w:jc w:val="both"/>
        <w:rPr>
          <w:sz w:val="28"/>
          <w:szCs w:val="28"/>
        </w:rPr>
      </w:pPr>
    </w:p>
    <w:p w:rsidR="00B91483" w:rsidRDefault="00B91483" w:rsidP="00B91483">
      <w:pPr>
        <w:pageBreakBefore/>
        <w:spacing w:after="240"/>
        <w:jc w:val="both"/>
        <w:outlineLvl w:val="0"/>
        <w:rPr>
          <w:rFonts w:eastAsia="Times New Roman"/>
          <w:kern w:val="0"/>
          <w:sz w:val="28"/>
          <w:szCs w:val="28"/>
          <w:lang w:eastAsia="ar-SA"/>
        </w:rPr>
      </w:pPr>
      <w:r w:rsidRPr="00E95B6A">
        <w:rPr>
          <w:sz w:val="28"/>
          <w:szCs w:val="28"/>
        </w:rPr>
        <w:lastRenderedPageBreak/>
        <w:t xml:space="preserve">     </w:t>
      </w:r>
      <w:r w:rsidRPr="00E95B6A">
        <w:rPr>
          <w:rFonts w:eastAsia="Times New Roman"/>
          <w:kern w:val="0"/>
          <w:sz w:val="28"/>
          <w:szCs w:val="28"/>
          <w:lang w:eastAsia="ar-SA"/>
        </w:rPr>
        <w:t>1.1</w:t>
      </w:r>
      <w:r>
        <w:rPr>
          <w:rFonts w:eastAsia="Times New Roman"/>
          <w:kern w:val="0"/>
          <w:sz w:val="28"/>
          <w:szCs w:val="28"/>
          <w:lang w:eastAsia="ar-SA"/>
        </w:rPr>
        <w:t>. Заменить зону Р3 (</w:t>
      </w:r>
      <w:r>
        <w:rPr>
          <w:rFonts w:eastAsia="MS Mincho"/>
          <w:kern w:val="0"/>
          <w:sz w:val="28"/>
          <w:szCs w:val="28"/>
          <w:lang w:eastAsia="zh-CN"/>
        </w:rPr>
        <w:t>з</w:t>
      </w:r>
      <w:r w:rsidRPr="00EC03AB">
        <w:rPr>
          <w:rFonts w:eastAsia="MS Mincho"/>
          <w:kern w:val="0"/>
          <w:sz w:val="28"/>
          <w:szCs w:val="28"/>
          <w:lang w:eastAsia="zh-CN"/>
        </w:rPr>
        <w:t>она отдыха, занятий физической культурой и спортом</w:t>
      </w:r>
      <w:r>
        <w:rPr>
          <w:rFonts w:eastAsia="Times New Roman"/>
          <w:kern w:val="0"/>
          <w:sz w:val="28"/>
          <w:szCs w:val="28"/>
          <w:lang w:eastAsia="ar-SA"/>
        </w:rPr>
        <w:t>) на зону Ж</w:t>
      </w:r>
      <w:proofErr w:type="gramStart"/>
      <w:r>
        <w:rPr>
          <w:rFonts w:eastAsia="Times New Roman"/>
          <w:kern w:val="0"/>
          <w:sz w:val="28"/>
          <w:szCs w:val="28"/>
          <w:lang w:eastAsia="ar-SA"/>
        </w:rPr>
        <w:t>2</w:t>
      </w:r>
      <w:proofErr w:type="gramEnd"/>
      <w:r>
        <w:rPr>
          <w:rFonts w:eastAsia="Times New Roman"/>
          <w:kern w:val="0"/>
          <w:sz w:val="28"/>
          <w:szCs w:val="28"/>
          <w:lang w:eastAsia="ar-SA"/>
        </w:rPr>
        <w:t xml:space="preserve"> (</w:t>
      </w:r>
      <w:r>
        <w:rPr>
          <w:sz w:val="28"/>
          <w:szCs w:val="28"/>
        </w:rPr>
        <w:t>з</w:t>
      </w:r>
      <w:r w:rsidRPr="00EC03AB">
        <w:rPr>
          <w:sz w:val="28"/>
          <w:szCs w:val="28"/>
        </w:rPr>
        <w:t>она застройки малоэтажными жилыми домами</w:t>
      </w:r>
      <w:r>
        <w:rPr>
          <w:rFonts w:eastAsia="Times New Roman"/>
          <w:kern w:val="0"/>
          <w:sz w:val="28"/>
          <w:szCs w:val="28"/>
          <w:lang w:eastAsia="ar-SA"/>
        </w:rPr>
        <w:t>) согласно схеме (Приложение 1);</w:t>
      </w:r>
    </w:p>
    <w:p w:rsidR="00B91483" w:rsidRPr="00E95B6A" w:rsidRDefault="00B91483" w:rsidP="00B91483">
      <w:pPr>
        <w:jc w:val="both"/>
        <w:rPr>
          <w:rFonts w:eastAsia="Times New Roman"/>
          <w:bCs/>
          <w:kern w:val="0"/>
          <w:sz w:val="28"/>
          <w:szCs w:val="28"/>
          <w:lang w:eastAsia="ru-RU"/>
        </w:rPr>
      </w:pPr>
    </w:p>
    <w:p w:rsidR="00B91483" w:rsidRPr="00E95B6A" w:rsidRDefault="00B91483" w:rsidP="00B91483">
      <w:pPr>
        <w:jc w:val="both"/>
        <w:rPr>
          <w:sz w:val="28"/>
          <w:szCs w:val="28"/>
        </w:rPr>
      </w:pPr>
      <w:r>
        <w:rPr>
          <w:rFonts w:eastAsia="Times New Roman"/>
          <w:kern w:val="0"/>
          <w:sz w:val="28"/>
          <w:szCs w:val="28"/>
          <w:lang w:eastAsia="ru-RU"/>
        </w:rPr>
        <w:t xml:space="preserve">       </w:t>
      </w:r>
      <w:r w:rsidRPr="00E95B6A">
        <w:rPr>
          <w:sz w:val="28"/>
          <w:szCs w:val="28"/>
        </w:rPr>
        <w:t>2. Опубликовать данное Решение в газете «</w:t>
      </w:r>
      <w:r>
        <w:rPr>
          <w:sz w:val="28"/>
          <w:szCs w:val="28"/>
        </w:rPr>
        <w:t xml:space="preserve">Александровские </w:t>
      </w:r>
      <w:r w:rsidRPr="00E95B6A">
        <w:rPr>
          <w:sz w:val="28"/>
          <w:szCs w:val="28"/>
        </w:rPr>
        <w:t>Вести»,</w:t>
      </w:r>
    </w:p>
    <w:p w:rsidR="00B91483" w:rsidRDefault="00B91483" w:rsidP="00B91483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разместить на официальном интернет-сайте </w:t>
      </w:r>
      <w:r>
        <w:rPr>
          <w:sz w:val="28"/>
          <w:szCs w:val="28"/>
        </w:rPr>
        <w:t xml:space="preserve">администрации сельского поселения Александровка муниципального района Большеглушицкий Самарской области </w:t>
      </w:r>
      <w:r w:rsidRPr="00E95B6A">
        <w:rPr>
          <w:sz w:val="28"/>
          <w:szCs w:val="28"/>
        </w:rPr>
        <w:t>в сети «Интернет».</w:t>
      </w:r>
    </w:p>
    <w:p w:rsidR="00B91483" w:rsidRPr="00E95B6A" w:rsidRDefault="00B91483" w:rsidP="00B91483">
      <w:pPr>
        <w:jc w:val="both"/>
        <w:rPr>
          <w:sz w:val="28"/>
          <w:szCs w:val="28"/>
        </w:rPr>
      </w:pPr>
    </w:p>
    <w:p w:rsidR="00B91483" w:rsidRPr="00E95B6A" w:rsidRDefault="00B91483" w:rsidP="00B914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3. </w:t>
      </w:r>
      <w:r w:rsidRPr="00E95B6A">
        <w:rPr>
          <w:sz w:val="28"/>
          <w:szCs w:val="28"/>
        </w:rPr>
        <w:t>Настоящее Решение вступает в силу на следующий день после его</w:t>
      </w:r>
    </w:p>
    <w:p w:rsidR="00B91483" w:rsidRDefault="00B91483" w:rsidP="00B91483">
      <w:pPr>
        <w:jc w:val="both"/>
        <w:rPr>
          <w:sz w:val="28"/>
          <w:szCs w:val="28"/>
        </w:rPr>
      </w:pPr>
      <w:r w:rsidRPr="00E95B6A">
        <w:rPr>
          <w:sz w:val="28"/>
          <w:szCs w:val="28"/>
        </w:rPr>
        <w:t xml:space="preserve"> официального опубликования.   </w:t>
      </w:r>
    </w:p>
    <w:p w:rsidR="00B91483" w:rsidRPr="00A508DB" w:rsidRDefault="00B91483" w:rsidP="00B9148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6701"/>
        <w:tblW w:w="9781" w:type="dxa"/>
        <w:tblLook w:val="0000" w:firstRow="0" w:lastRow="0" w:firstColumn="0" w:lastColumn="0" w:noHBand="0" w:noVBand="0"/>
      </w:tblPr>
      <w:tblGrid>
        <w:gridCol w:w="5103"/>
        <w:gridCol w:w="4678"/>
      </w:tblGrid>
      <w:tr w:rsidR="00B91483" w:rsidRPr="002266EA" w:rsidTr="00CC5FEA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1483" w:rsidRPr="00F05E88" w:rsidRDefault="00B91483" w:rsidP="00CC5FEA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B91483" w:rsidRPr="00F05E88" w:rsidRDefault="00B91483" w:rsidP="00CC5FEA">
            <w:pPr>
              <w:jc w:val="center"/>
              <w:rPr>
                <w:bCs/>
                <w:sz w:val="28"/>
                <w:szCs w:val="28"/>
              </w:rPr>
            </w:pPr>
          </w:p>
        </w:tc>
      </w:tr>
    </w:tbl>
    <w:p w:rsidR="00B91483" w:rsidRPr="00BF265F" w:rsidRDefault="00B91483" w:rsidP="00B91483">
      <w:pPr>
        <w:rPr>
          <w:vanish/>
        </w:rPr>
      </w:pPr>
    </w:p>
    <w:tbl>
      <w:tblPr>
        <w:tblW w:w="10206" w:type="dxa"/>
        <w:tblInd w:w="-841" w:type="dxa"/>
        <w:tblLook w:val="0000" w:firstRow="0" w:lastRow="0" w:firstColumn="0" w:lastColumn="0" w:noHBand="0" w:noVBand="0"/>
      </w:tblPr>
      <w:tblGrid>
        <w:gridCol w:w="5103"/>
        <w:gridCol w:w="5103"/>
      </w:tblGrid>
      <w:tr w:rsidR="00B91483" w:rsidRPr="00F05E88" w:rsidTr="00CC5FEA">
        <w:trPr>
          <w:trHeight w:val="2028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Председатель</w:t>
            </w:r>
          </w:p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Собрания представителей</w:t>
            </w:r>
          </w:p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Александровка</w:t>
            </w:r>
          </w:p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муниципального района</w:t>
            </w:r>
          </w:p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Большеглушицкий</w:t>
            </w:r>
          </w:p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Самарской области</w:t>
            </w:r>
          </w:p>
          <w:p w:rsidR="00B91483" w:rsidRPr="00F05E88" w:rsidRDefault="00B91483" w:rsidP="00CC5FEA">
            <w:pPr>
              <w:widowControl/>
              <w:suppressAutoHyphens w:val="0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      </w:t>
            </w:r>
          </w:p>
          <w:p w:rsidR="00B91483" w:rsidRPr="00F05E88" w:rsidRDefault="00B91483" w:rsidP="00CC5FEA">
            <w:pPr>
              <w:widowControl/>
              <w:suppressAutoHyphens w:val="0"/>
              <w:rPr>
                <w:rFonts w:eastAsia="Times New Roman"/>
                <w:b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        ______________</w:t>
            </w:r>
            <w:proofErr w:type="spellStart"/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И.Г.Савенкова</w:t>
            </w:r>
            <w:proofErr w:type="spellEnd"/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Глава</w:t>
            </w:r>
          </w:p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сельского поселения </w:t>
            </w:r>
          </w:p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Александровка </w:t>
            </w:r>
          </w:p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муниципального района</w:t>
            </w:r>
          </w:p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Большеглушицкий</w:t>
            </w:r>
          </w:p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Самарской области</w:t>
            </w:r>
          </w:p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</w:p>
          <w:p w:rsidR="00B91483" w:rsidRPr="00F05E88" w:rsidRDefault="00B91483" w:rsidP="00CC5FEA">
            <w:pPr>
              <w:widowControl/>
              <w:suppressAutoHyphens w:val="0"/>
              <w:jc w:val="center"/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</w:pPr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 xml:space="preserve">           _______________  </w:t>
            </w:r>
            <w:proofErr w:type="spellStart"/>
            <w:r w:rsidRPr="00F05E88">
              <w:rPr>
                <w:rFonts w:eastAsia="Times New Roman"/>
                <w:b/>
                <w:bCs/>
                <w:kern w:val="0"/>
                <w:sz w:val="28"/>
                <w:szCs w:val="28"/>
                <w:lang w:eastAsia="ru-RU"/>
              </w:rPr>
              <w:t>А.И.Горшков</w:t>
            </w:r>
            <w:proofErr w:type="spellEnd"/>
          </w:p>
        </w:tc>
      </w:tr>
    </w:tbl>
    <w:p w:rsidR="00B91483" w:rsidRPr="00F05E88" w:rsidRDefault="00B91483" w:rsidP="00B91483">
      <w:pPr>
        <w:widowControl/>
        <w:suppressAutoHyphens w:val="0"/>
        <w:ind w:left="360"/>
        <w:jc w:val="both"/>
        <w:rPr>
          <w:rFonts w:eastAsia="Times New Roman"/>
          <w:color w:val="000000"/>
          <w:kern w:val="0"/>
          <w:sz w:val="28"/>
          <w:szCs w:val="28"/>
          <w:lang w:eastAsia="ru-RU"/>
        </w:rPr>
      </w:pPr>
    </w:p>
    <w:p w:rsidR="009E2EC4" w:rsidRPr="00B91483" w:rsidRDefault="009E2EC4"/>
    <w:sectPr w:rsidR="009E2EC4" w:rsidRPr="00B914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483"/>
    <w:rsid w:val="00045C2C"/>
    <w:rsid w:val="00100111"/>
    <w:rsid w:val="00111CD0"/>
    <w:rsid w:val="001A6C94"/>
    <w:rsid w:val="001C0B5E"/>
    <w:rsid w:val="001E5B20"/>
    <w:rsid w:val="0023251F"/>
    <w:rsid w:val="002357CA"/>
    <w:rsid w:val="0025200F"/>
    <w:rsid w:val="002F6A98"/>
    <w:rsid w:val="00320F87"/>
    <w:rsid w:val="003804F2"/>
    <w:rsid w:val="00406424"/>
    <w:rsid w:val="004535C7"/>
    <w:rsid w:val="00470420"/>
    <w:rsid w:val="004E3C77"/>
    <w:rsid w:val="005126BE"/>
    <w:rsid w:val="00520452"/>
    <w:rsid w:val="00581EC4"/>
    <w:rsid w:val="005F04D4"/>
    <w:rsid w:val="0064213E"/>
    <w:rsid w:val="0064703A"/>
    <w:rsid w:val="006541CD"/>
    <w:rsid w:val="006C2861"/>
    <w:rsid w:val="006E7443"/>
    <w:rsid w:val="006E77D3"/>
    <w:rsid w:val="006F6D10"/>
    <w:rsid w:val="007E68DC"/>
    <w:rsid w:val="00836CC1"/>
    <w:rsid w:val="009B1837"/>
    <w:rsid w:val="009E2EC4"/>
    <w:rsid w:val="009E693F"/>
    <w:rsid w:val="00A42350"/>
    <w:rsid w:val="00A613D0"/>
    <w:rsid w:val="00AF08B5"/>
    <w:rsid w:val="00B2764D"/>
    <w:rsid w:val="00B74E53"/>
    <w:rsid w:val="00B91483"/>
    <w:rsid w:val="00C031C5"/>
    <w:rsid w:val="00C47A21"/>
    <w:rsid w:val="00C67385"/>
    <w:rsid w:val="00CD6606"/>
    <w:rsid w:val="00EA24C9"/>
    <w:rsid w:val="00EF183A"/>
    <w:rsid w:val="00F4634D"/>
    <w:rsid w:val="00FD1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8DC"/>
    <w:rPr>
      <w:rFonts w:ascii="Tahoma" w:eastAsia="Andale Sans UI" w:hAnsi="Tahoma" w:cs="Tahoma"/>
      <w:kern w:val="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483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68D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8DC"/>
    <w:rPr>
      <w:rFonts w:ascii="Tahoma" w:eastAsia="Andale Sans UI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373</Words>
  <Characters>2131</Characters>
  <Application>Microsoft Office Word</Application>
  <DocSecurity>0</DocSecurity>
  <Lines>17</Lines>
  <Paragraphs>4</Paragraphs>
  <ScaleCrop>false</ScaleCrop>
  <Company>SPecialiST RePack</Company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alex2</dc:creator>
  <cp:lastModifiedBy>alex2</cp:lastModifiedBy>
  <cp:revision>3</cp:revision>
  <dcterms:created xsi:type="dcterms:W3CDTF">2019-06-05T03:59:00Z</dcterms:created>
  <dcterms:modified xsi:type="dcterms:W3CDTF">2019-06-18T06:04:00Z</dcterms:modified>
</cp:coreProperties>
</file>