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6B" w:rsidRPr="001E206B" w:rsidRDefault="001E206B" w:rsidP="001E2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1E206B" w:rsidRPr="001E206B" w:rsidRDefault="001E206B" w:rsidP="001E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E206B" w:rsidRPr="001E206B" w:rsidRDefault="001E206B" w:rsidP="001E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</w:p>
    <w:p w:rsidR="001E206B" w:rsidRPr="001E206B" w:rsidRDefault="001E206B" w:rsidP="001E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1E206B" w:rsidRPr="001E206B" w:rsidRDefault="001E206B" w:rsidP="001E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БОЛЬШЕГЛУШИЦКИЙ</w:t>
      </w:r>
    </w:p>
    <w:p w:rsidR="001E206B" w:rsidRPr="001E206B" w:rsidRDefault="001E206B" w:rsidP="001E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E206B" w:rsidRPr="001E206B" w:rsidRDefault="001E206B" w:rsidP="001E206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1E206B" w:rsidRPr="001E206B" w:rsidRDefault="001E206B" w:rsidP="001E206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6B" w:rsidRPr="001E206B" w:rsidRDefault="001E206B" w:rsidP="001E206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6B" w:rsidRPr="001E206B" w:rsidRDefault="001E206B" w:rsidP="001E206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6B" w:rsidRPr="001E206B" w:rsidRDefault="001E206B" w:rsidP="001E206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 № 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1E206B" w:rsidRPr="001E206B" w:rsidRDefault="001E206B" w:rsidP="001E206B">
      <w:pPr>
        <w:shd w:val="clear" w:color="auto" w:fill="FFFFFF"/>
        <w:tabs>
          <w:tab w:val="left" w:pos="-142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 </w:t>
      </w:r>
      <w:r w:rsidR="006D6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августа</w:t>
      </w:r>
      <w:r w:rsidRPr="001E2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2019 г.</w:t>
      </w:r>
    </w:p>
    <w:p w:rsidR="001E206B" w:rsidRPr="001E206B" w:rsidRDefault="001E206B" w:rsidP="001E206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передачи </w:t>
      </w:r>
      <w:proofErr w:type="gramStart"/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принадлежащих</w:t>
      </w:r>
      <w:proofErr w:type="gramEnd"/>
    </w:p>
    <w:p w:rsidR="001E206B" w:rsidRPr="001E206B" w:rsidRDefault="001E206B" w:rsidP="001E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 на праве собственности и свободных от обязательств жилых помещений в муниципальную собственность</w:t>
      </w:r>
    </w:p>
    <w:p w:rsidR="001E206B" w:rsidRPr="001E206B" w:rsidRDefault="001E206B" w:rsidP="001E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заключения с этими гражданами договоров социального найма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приёма жилых помещений в состав муниципального жилого фонда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 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статьей 9.1 Федерального закона от 04.07.1991  года № 1541 -1  «О приватизации жилищного фонда Российской Федерации»  Собрание представителей сельского поселения</w:t>
      </w:r>
      <w:proofErr w:type="gramEnd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РЕШИЛО: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Положение о порядке передачи принадлежащих гражданам на праве собственности и свободных от обязательств жилых помещений в муниципальную собственность и заключения с этими гражданами договоров социального найма (прилагается).</w:t>
      </w:r>
    </w:p>
    <w:p w:rsidR="001E206B" w:rsidRPr="001E206B" w:rsidRDefault="001E206B" w:rsidP="001E2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E2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Вести» и разместить  на  официальном  сайте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 Большеглушицкий  Самарской  области  в  сети  «Интернет» по адресу: </w:t>
      </w:r>
      <w:proofErr w:type="spellStart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adm</w:t>
      </w:r>
      <w:proofErr w:type="spellEnd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aleksandrovka</w:t>
      </w:r>
      <w:proofErr w:type="spellEnd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06B" w:rsidRPr="001E206B" w:rsidRDefault="001E206B" w:rsidP="001E2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 Настоящее Решение вступает в силу после его официального опубликования. </w:t>
      </w:r>
    </w:p>
    <w:p w:rsidR="001E206B" w:rsidRPr="001E206B" w:rsidRDefault="001E206B" w:rsidP="001E2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21" w:type="dxa"/>
        <w:tblInd w:w="514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1E206B" w:rsidRPr="001E206B" w:rsidTr="00C56422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1E206B" w:rsidRPr="001E206B" w:rsidRDefault="001E206B" w:rsidP="001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                         Собрания представителей</w:t>
            </w:r>
          </w:p>
          <w:p w:rsidR="001E206B" w:rsidRPr="001E206B" w:rsidRDefault="001E206B" w:rsidP="001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1E206B" w:rsidRPr="001E206B" w:rsidRDefault="001E206B" w:rsidP="001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Александровка</w:t>
            </w:r>
          </w:p>
          <w:p w:rsidR="001E206B" w:rsidRPr="001E206B" w:rsidRDefault="001E206B" w:rsidP="001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1E206B" w:rsidRPr="001E206B" w:rsidRDefault="001E206B" w:rsidP="001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Большеглушицкий</w:t>
            </w:r>
          </w:p>
          <w:p w:rsidR="001E206B" w:rsidRPr="001E206B" w:rsidRDefault="001E206B" w:rsidP="001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Самарской области</w:t>
            </w:r>
          </w:p>
          <w:p w:rsidR="001E206B" w:rsidRPr="001E206B" w:rsidRDefault="001E206B" w:rsidP="001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И.Г.Савенкова</w:t>
            </w:r>
            <w:proofErr w:type="spellEnd"/>
          </w:p>
          <w:p w:rsidR="001E206B" w:rsidRPr="001E206B" w:rsidRDefault="001E206B" w:rsidP="001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E206B" w:rsidRPr="001E206B" w:rsidRDefault="001E206B" w:rsidP="001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1E2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proofErr w:type="spellEnd"/>
          </w:p>
          <w:p w:rsidR="001E206B" w:rsidRPr="001E206B" w:rsidRDefault="001E206B" w:rsidP="001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1E206B" w:rsidRPr="001E206B" w:rsidRDefault="001E206B" w:rsidP="001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Александровка</w:t>
            </w:r>
          </w:p>
          <w:p w:rsidR="001E206B" w:rsidRPr="001E206B" w:rsidRDefault="001E206B" w:rsidP="001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 Большеглушицкий</w:t>
            </w:r>
          </w:p>
          <w:p w:rsidR="001E206B" w:rsidRPr="001E206B" w:rsidRDefault="001E206B" w:rsidP="001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Самарской области</w:t>
            </w:r>
          </w:p>
          <w:p w:rsidR="001E206B" w:rsidRPr="001E206B" w:rsidRDefault="001E206B" w:rsidP="001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E206B" w:rsidRPr="001E206B" w:rsidRDefault="001E206B" w:rsidP="001E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О.А.Пищулина</w:t>
            </w:r>
            <w:proofErr w:type="spellEnd"/>
          </w:p>
        </w:tc>
      </w:tr>
    </w:tbl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206B" w:rsidRPr="001E206B" w:rsidRDefault="001E206B" w:rsidP="001E20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Приложение </w:t>
      </w:r>
      <w:r w:rsidRPr="001E20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1E206B" w:rsidRPr="001E206B" w:rsidRDefault="001E206B" w:rsidP="001E2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Pr="001E20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решению Собрания представителей</w:t>
      </w:r>
    </w:p>
    <w:p w:rsidR="001E206B" w:rsidRPr="001E206B" w:rsidRDefault="001E206B" w:rsidP="001E2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Александровка</w:t>
      </w:r>
    </w:p>
    <w:p w:rsidR="001E206B" w:rsidRPr="001E206B" w:rsidRDefault="001E206B" w:rsidP="001E2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муниципального района Большеглушицкий</w:t>
      </w:r>
    </w:p>
    <w:p w:rsidR="001E206B" w:rsidRPr="001E206B" w:rsidRDefault="001E206B" w:rsidP="001E2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Самарской области </w:t>
      </w:r>
    </w:p>
    <w:p w:rsidR="001E206B" w:rsidRPr="001E206B" w:rsidRDefault="001E206B" w:rsidP="001E2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1E20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утверждении Положения о порядке передачи </w:t>
      </w:r>
      <w:proofErr w:type="gramStart"/>
      <w:r w:rsidRPr="001E20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принадлежащих</w:t>
      </w:r>
      <w:proofErr w:type="gramEnd"/>
    </w:p>
    <w:p w:rsidR="001E206B" w:rsidRPr="001E206B" w:rsidRDefault="001E206B" w:rsidP="001E2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гражданам на праве собственности и свободных от обязательств </w:t>
      </w:r>
    </w:p>
    <w:p w:rsidR="001E206B" w:rsidRPr="001E206B" w:rsidRDefault="001E206B" w:rsidP="001E2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жилых помещений в муниципальную собственность</w:t>
      </w:r>
    </w:p>
    <w:p w:rsidR="001E206B" w:rsidRPr="001E206B" w:rsidRDefault="001E206B" w:rsidP="001E2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заключения с этими гражданами договоров социального найма</w:t>
      </w:r>
      <w:r w:rsidRPr="001E206B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»</w:t>
      </w:r>
    </w:p>
    <w:p w:rsidR="001E206B" w:rsidRPr="001E206B" w:rsidRDefault="001E206B" w:rsidP="001E2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 </w:t>
      </w:r>
      <w:r w:rsidR="00845F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августа</w:t>
      </w:r>
      <w:r w:rsidRPr="001E20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1E20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2019 г. №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E20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198</w:t>
      </w:r>
    </w:p>
    <w:p w:rsidR="001E206B" w:rsidRPr="001E206B" w:rsidRDefault="001E206B" w:rsidP="001E20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E206B" w:rsidRPr="001E206B" w:rsidRDefault="001E206B" w:rsidP="001E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передачи </w:t>
      </w:r>
      <w:proofErr w:type="gramStart"/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принадлежащих</w:t>
      </w:r>
      <w:proofErr w:type="gramEnd"/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гражданам на праве собственности</w:t>
      </w:r>
    </w:p>
    <w:p w:rsidR="001E206B" w:rsidRPr="001E206B" w:rsidRDefault="001E206B" w:rsidP="001E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свободных от обязательств жилых помещений</w:t>
      </w:r>
    </w:p>
    <w:p w:rsidR="001E206B" w:rsidRPr="001E206B" w:rsidRDefault="001E206B" w:rsidP="001E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 собственность и заключения с этими гражданами договоров социального найма</w:t>
      </w:r>
    </w:p>
    <w:p w:rsidR="001E206B" w:rsidRPr="001E206B" w:rsidRDefault="001E206B" w:rsidP="001E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1E206B" w:rsidRPr="001E206B" w:rsidRDefault="001E206B" w:rsidP="001E20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29 декабря 2004 года № 189-ФЗ «О введении в действие Жилищного кодекса Российской Федерации», Законом Российской Федерации от 04 июля 1991 года № 1541-1 «О приватизации жилищного фонда в Российской Федерации», Уставом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и устанавливает порядок передачи жилых</w:t>
      </w:r>
      <w:proofErr w:type="gramEnd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ранее приватизированных гражданами, в </w:t>
      </w:r>
      <w:proofErr w:type="gramStart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области.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Положение определяет порядок передачи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приватизированных гражданами жилых помещений, являющихся для них единственным</w:t>
      </w:r>
      <w:r w:rsidRPr="001E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постоянного проживания, принадлежащих им на праве собственности и свободных от обязательств и заключения с этими гражданами договоров социального найма.</w:t>
      </w:r>
    </w:p>
    <w:p w:rsidR="001E206B" w:rsidRPr="001E206B" w:rsidRDefault="001E206B" w:rsidP="001E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</w:t>
      </w:r>
      <w:r w:rsidRPr="001E206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gramStart"/>
      <w:r w:rsidRPr="001E206B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1E2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администрация 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1E206B" w:rsidDel="00B847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2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обязана принять их в собственность 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1E2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заключить</w:t>
      </w:r>
      <w:proofErr w:type="gramEnd"/>
      <w:r w:rsidRPr="001E2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договоры социального найма этих жилых помещений с этими гражданами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Предметом договора социального найма может быть изолированное жилое помещение, состоящее из квартиры, либо одной или нескольких комнат в коммунальной квартире.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могут быть приняты в муниципальную собственность  часть комнаты или комната, связанная с другой комнатой общим входом (смежные комнаты).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Установленный настоящим положением порядок не распространяется на передачу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жилых помещений, приобретенных  гражданами в собственность по договорам купли-продажи, мены, дарения, ренты, других договоров и в порядке наследования.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1.6. </w:t>
      </w:r>
      <w:proofErr w:type="gramStart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Собственник,  допустивший самовольную перепланировку и переустройство занимаемого жилого помещения и подсобных помещений обязан</w:t>
      </w:r>
      <w:proofErr w:type="gramEnd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и оформить произведенные изменения в установленном порядке до передачи приватизированного жилого помещения в муниципальную собственность.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в ходе согласования соответствующими службами будет установлено, что перепланировка и переустройство жилого и подсобных помещений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206B" w:rsidRPr="001E206B" w:rsidRDefault="001E206B" w:rsidP="001E2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Порядок передачи жилых помещений, ранее приватизированных гражданами, в муниципальную собственность</w:t>
      </w:r>
    </w:p>
    <w:p w:rsidR="001E206B" w:rsidRPr="001E206B" w:rsidRDefault="001E206B" w:rsidP="001E20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Основанием для оформления договора передачи жилых помещений, ранее приватизированных гражданами,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является представляемое гражданами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(далее – Администрация поселения)  заявление (приложение 1 к настоящему Положению).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Заявление подписывается всеми совершеннолетними членами семьи, участвовавшими в приватизации данного жилого помещения, в том числе гражданами, признанными судом ограниченно дееспособными и несовершеннолетними, достигшими возраста 14 лет. Граждане, признанные судом ограниченно дееспособными, и несовершеннолетние, достигшие возраста 14 лет, действуют с согласия их законных представителей.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заявлению прилагаются: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справка с места жительства о составе семьи;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договор передачи жилого помещения в собственность граждан;</w:t>
      </w:r>
    </w:p>
    <w:p w:rsidR="001E206B" w:rsidRPr="001E206B" w:rsidRDefault="001E206B" w:rsidP="001E20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паспорт на жилое помещение;</w:t>
      </w:r>
    </w:p>
    <w:p w:rsidR="001E206B" w:rsidRPr="001E206B" w:rsidRDefault="001E206B" w:rsidP="001E20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жилое помещение (в случаях,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разрешение органа опеки и попечительства – в случаях, если собственниками (сособственниками) являются несовершеннолетние и (или) совершеннолетние граждане, признанные в судебном порядке недееспособными или ограниченно дееспособными;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копия акта органов опеки и попечительства, подтверждающего полномочия опекуна (попечителя), - в случаях, предусмотренных законодательством;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нотариально удостоверенная доверенность или доверенность, приравненная </w:t>
      </w:r>
      <w:proofErr w:type="gramStart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 </w:t>
      </w:r>
      <w:proofErr w:type="gramStart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удостоверенной</w:t>
      </w:r>
      <w:proofErr w:type="gramEnd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 случаях, если договор передачи жилого помещения в муниципальную собственность оформляется доверенным лицом гражданина.</w:t>
      </w:r>
    </w:p>
    <w:p w:rsidR="001E206B" w:rsidRPr="001E206B" w:rsidRDefault="001E206B" w:rsidP="001E20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E206B">
        <w:rPr>
          <w:rFonts w:ascii="Times New Roman" w:eastAsia="Calibri" w:hAnsi="Times New Roman" w:cs="Times New Roman"/>
          <w:sz w:val="28"/>
          <w:szCs w:val="28"/>
        </w:rPr>
        <w:t xml:space="preserve">Документы, предусмотренные абзацами третьим и седьмым настоящего пункта, запрашиваются администрацией 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1E206B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взаимодействия в органах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такие документы (сведения из них), либо по желанию могут быть предоставлены заявителем самостоятельно.</w:t>
      </w:r>
      <w:proofErr w:type="gramEnd"/>
      <w:r w:rsidRPr="001E206B">
        <w:rPr>
          <w:rFonts w:ascii="Times New Roman" w:eastAsia="Calibri" w:hAnsi="Times New Roman" w:cs="Times New Roman"/>
          <w:sz w:val="28"/>
          <w:szCs w:val="28"/>
        </w:rPr>
        <w:t xml:space="preserve"> В случае если заявитель решит представить указанные выше документы самостоятельно, ему необходимо приложить указанные документы к заявлению.</w:t>
      </w:r>
    </w:p>
    <w:p w:rsidR="001E206B" w:rsidRPr="001E206B" w:rsidRDefault="001E206B" w:rsidP="001E20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06B">
        <w:rPr>
          <w:rFonts w:ascii="Times New Roman" w:eastAsia="Calibri" w:hAnsi="Times New Roman" w:cs="Times New Roman"/>
          <w:sz w:val="28"/>
          <w:szCs w:val="28"/>
        </w:rPr>
        <w:t xml:space="preserve">Документы, которые не могут быть получены через систему межведомственного взаимодействия, а </w:t>
      </w:r>
      <w:proofErr w:type="gramStart"/>
      <w:r w:rsidRPr="001E206B">
        <w:rPr>
          <w:rFonts w:ascii="Times New Roman" w:eastAsia="Calibri" w:hAnsi="Times New Roman" w:cs="Times New Roman"/>
          <w:sz w:val="28"/>
          <w:szCs w:val="28"/>
        </w:rPr>
        <w:t>также</w:t>
      </w:r>
      <w:proofErr w:type="gramEnd"/>
      <w:r w:rsidRPr="001E206B">
        <w:rPr>
          <w:rFonts w:ascii="Times New Roman" w:eastAsia="Calibri" w:hAnsi="Times New Roman" w:cs="Times New Roman"/>
          <w:sz w:val="28"/>
          <w:szCs w:val="28"/>
        </w:rPr>
        <w:t xml:space="preserve"> если права на жилое помещение не зарегистрированы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недвижимости</w:t>
      </w:r>
      <w:r w:rsidRPr="001E206B">
        <w:rPr>
          <w:rFonts w:ascii="Times New Roman" w:eastAsia="Calibri" w:hAnsi="Times New Roman" w:cs="Times New Roman"/>
          <w:sz w:val="28"/>
          <w:szCs w:val="28"/>
        </w:rPr>
        <w:t>, должны прилагаться к заявлению в обязательном порядке.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гражданах лежит ответственность за достоверность сведений о том, что приватизированные  жилые помещения свободны от обязатель</w:t>
      </w:r>
      <w:proofErr w:type="gramStart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тр</w:t>
      </w:r>
      <w:proofErr w:type="gramEnd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етьих лиц, не находятся под арестом и являются их единственным местом постоянного проживания. 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 В срок до одного месяца </w:t>
      </w:r>
      <w:proofErr w:type="gramStart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собственником заявления и представления всех необходимых документов Администрация поселения готовит проект постановления о принятии жилого помещения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области. В десятидневный срок со дня принятия решения Администрация поселения оформляет проект договора передачи 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приватизированного жилого помещения в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(приложение 2 к настоящему Положению).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Передача помещения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1E2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актом приема передачи.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2.5. </w:t>
      </w:r>
      <w:proofErr w:type="gramStart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8.1, 131, 164 Гражданского кодекса Российской Федерации и ст. 1 Федерального закона от 13 июля 2015 года № 218-ФЗ «О государственной регистрации недвижимости»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1E2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права муниципальной собственности на жилое помещение с момента государственной регистрации права в Едином государственном реестре недвижимости.</w:t>
      </w:r>
      <w:proofErr w:type="gramEnd"/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 После подписания договора передачи жилого помещения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1E2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регистрации права муниципальной собственности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1E2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право владения, пользования и распоряжения принадлежащим ему жилым помещением  в соответствии с его назначением.</w:t>
      </w:r>
    </w:p>
    <w:p w:rsidR="001E206B" w:rsidRPr="001E206B" w:rsidRDefault="001E206B" w:rsidP="001E20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оформлении договора передачи жилого помещения в муниципальную собственность собственнику обязательно разъясняется, что в соответствии со ст. 11 Закона Российской Федерации «О приватизации жилищного фонда в Российской Федерации» право на повторную приватизацию этого и других жилых помещений у него не возникает, если иное не установлено федеральным законом.</w:t>
      </w:r>
    </w:p>
    <w:p w:rsidR="001E206B" w:rsidRPr="001E206B" w:rsidRDefault="001E206B" w:rsidP="001E206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2.8. </w:t>
      </w:r>
      <w:proofErr w:type="gramStart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Администрация поселения и в договоре социального найма указывается, что у всех граждан, проживающих в данном жилом помещении, которые участвовали в приватизации переданного в муниципальную собственность жилого помещения, право на повторную приватизацию не возникает, за исключением несовершеннолетних, ставших собственниками занимаемого жилого помещения в порядке его приватизации, за которыми сохраняется право на 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однократную бесплатную приватизацию жилого помещения в домах государственного</w:t>
      </w:r>
      <w:proofErr w:type="gramEnd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жилищного фонда после достижения ими совершеннолетия.</w:t>
      </w:r>
    </w:p>
    <w:p w:rsidR="001E206B" w:rsidRPr="001E206B" w:rsidRDefault="001E206B" w:rsidP="001E20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заключения с гражданами договора социального найма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Администрация поселения обязана в течение 10 календарных дней после регистрации права муниципальной собственности в порядке, установленном законодательством Российской Федерации, заключить с гражданином (гражданами), указанным (указанными) в заявлении о приёме в муниципальную собственность приватизированного жилого помещения, договор социального найма на это жилое помещение.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Основанием для заключения договора социального найма с гражданами является договор передачи приватизированного жилого помещения в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области.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Члены семьи нанимателя, не участвовавшие в приватизации и (или) постоянно проживающие и вселенные в приватизированное жилое помещение до момента его передачи в муниципальную собственность, имеют равные с нанимателями права и обязанности.</w:t>
      </w:r>
    </w:p>
    <w:p w:rsidR="001E206B" w:rsidRPr="001E206B" w:rsidRDefault="001E206B" w:rsidP="001E206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1E206B" w:rsidRPr="001E206B" w:rsidRDefault="001E206B" w:rsidP="001E206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Собственникам жилых помещений не может быть отказано в заключени</w:t>
      </w:r>
      <w:proofErr w:type="gramStart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передачи жилых помещений в муниципальную собственность, за исключением случаев, предусмотренных действующим законодательством.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4.2. Расходы, связанные с государственной регистрацией перехода права на жилое помещение несет Администрация поселения.  </w:t>
      </w:r>
    </w:p>
    <w:p w:rsidR="001E206B" w:rsidRPr="001E206B" w:rsidRDefault="001E206B" w:rsidP="001E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206B" w:rsidRPr="001E206B" w:rsidRDefault="001E206B" w:rsidP="001E20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tabs>
          <w:tab w:val="left" w:pos="8880"/>
          <w:tab w:val="right" w:pos="102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1E206B" w:rsidRPr="001E206B" w:rsidTr="00C56422">
        <w:tc>
          <w:tcPr>
            <w:tcW w:w="1020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1 к Положению о порядке </w:t>
            </w:r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передачи </w:t>
            </w:r>
            <w:proofErr w:type="gramStart"/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гражданам на праве собственности и </w:t>
            </w:r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свободных от обязательств жилых помещений </w:t>
            </w:r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муниципальную собственность и заключения</w:t>
            </w:r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этими гражданами договоров социального найма</w:t>
            </w:r>
          </w:p>
        </w:tc>
      </w:tr>
    </w:tbl>
    <w:p w:rsidR="001E206B" w:rsidRPr="001E206B" w:rsidRDefault="001E206B" w:rsidP="001E20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0253" w:type="dxa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3"/>
      </w:tblGrid>
      <w:tr w:rsidR="001E206B" w:rsidRPr="001E206B" w:rsidTr="00C56422">
        <w:trPr>
          <w:trHeight w:val="2733"/>
        </w:trPr>
        <w:tc>
          <w:tcPr>
            <w:tcW w:w="1025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Александровка</w:t>
            </w:r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__________________________________</w:t>
            </w:r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(собственника жилого помещения</w:t>
            </w:r>
            <w:proofErr w:type="gramEnd"/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уполномоченного лица, действующего по доверенности),</w:t>
            </w:r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</w:t>
            </w:r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</w:t>
            </w:r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 адрес:______________________</w:t>
            </w:r>
          </w:p>
          <w:p w:rsidR="001E206B" w:rsidRPr="001E206B" w:rsidRDefault="001E206B" w:rsidP="001E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телефон:____________________________</w:t>
            </w:r>
          </w:p>
        </w:tc>
      </w:tr>
    </w:tbl>
    <w:p w:rsidR="001E206B" w:rsidRPr="001E206B" w:rsidRDefault="001E206B" w:rsidP="001E206B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принять в муниципальную собственность жилое помещение, расположенное по адресу: ____________________________________________________________________</w:t>
      </w: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 Указанная квартира (дом) находится в собственности </w:t>
      </w: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гр.:___________________________________________________________________.</w:t>
      </w: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(просим) заключить со мной договор социального найма на жилое помещение, расположенное по адресу: ___________________________________, включив в состав семьи гр.:_________________________________________.</w:t>
      </w: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Дата:_________                             Подпись:___________________</w:t>
      </w: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____________________</w:t>
      </w:r>
    </w:p>
    <w:p w:rsidR="001E206B" w:rsidRPr="001E206B" w:rsidRDefault="001E206B" w:rsidP="001E206B">
      <w:pPr>
        <w:spacing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к Положению о порядке </w:t>
      </w:r>
    </w:p>
    <w:p w:rsidR="001E206B" w:rsidRPr="001E206B" w:rsidRDefault="001E206B" w:rsidP="001E2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передачи </w:t>
      </w:r>
      <w:proofErr w:type="gramStart"/>
      <w:r w:rsidRPr="001E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принадлежащих</w:t>
      </w:r>
      <w:proofErr w:type="gramEnd"/>
      <w:r w:rsidRPr="001E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 на праве собственности и </w:t>
      </w:r>
    </w:p>
    <w:p w:rsidR="001E206B" w:rsidRPr="001E206B" w:rsidRDefault="001E206B" w:rsidP="001E2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свободных от обязательств жилых помещений </w:t>
      </w:r>
    </w:p>
    <w:p w:rsidR="001E206B" w:rsidRPr="001E206B" w:rsidRDefault="001E206B" w:rsidP="001E2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собственность и заключения</w:t>
      </w:r>
    </w:p>
    <w:p w:rsidR="001E206B" w:rsidRPr="001E206B" w:rsidRDefault="001E206B" w:rsidP="001E2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этими гражданами договоров социального найма</w:t>
      </w:r>
    </w:p>
    <w:p w:rsidR="001E206B" w:rsidRPr="001E206B" w:rsidRDefault="001E206B" w:rsidP="001E20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06B" w:rsidRPr="001E206B" w:rsidRDefault="001E206B" w:rsidP="001E206B">
      <w:pPr>
        <w:shd w:val="clear" w:color="auto" w:fill="FFFFFF"/>
        <w:spacing w:before="37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№ ____</w:t>
      </w:r>
    </w:p>
    <w:p w:rsidR="001E206B" w:rsidRPr="001E206B" w:rsidRDefault="001E206B" w:rsidP="001E2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 принадлежащих гражданам на праве собственности и свободных</w:t>
      </w:r>
    </w:p>
    <w:p w:rsidR="001E206B" w:rsidRPr="001E206B" w:rsidRDefault="001E206B" w:rsidP="001E2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обязательств жилых помещений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лександровка</w:t>
      </w: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"___" ________ 20__г.</w:t>
      </w: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гр. ___________________________________________________________________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 И.О., паспорт, дата выдачи, кем выдан)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________________________________________________________________________,проживающи</w:t>
      </w:r>
      <w:proofErr w:type="gramStart"/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ие) по адресу: _______________________________________________________________________</w:t>
      </w:r>
    </w:p>
    <w:p w:rsidR="001E206B" w:rsidRPr="001E206B" w:rsidRDefault="001E206B" w:rsidP="001E206B">
      <w:pPr>
        <w:shd w:val="clear" w:color="auto" w:fill="FFFFFF"/>
        <w:tabs>
          <w:tab w:val="left" w:pos="9923"/>
        </w:tabs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_______________________________________________________________________, именуемый (</w:t>
      </w:r>
      <w:proofErr w:type="spellStart"/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дальнейшем "Собственник (Собственники)", с одной стороны, и Администрация 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 в лице Главы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 _________________________, действующего на основании Устава, именуемая в дальнейшем Администрация сельского поселения, с другой стороны, именуемые в дальнейшем "Стороны", заключили настоящий договор о нижеследующем:</w:t>
      </w:r>
      <w:proofErr w:type="gramEnd"/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силу настоящего договора гр. _________________________________________, гр.___________________________________ на основании заявления _____________</w:t>
      </w: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передают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  жилое помещение, находящееся по адресу____________________________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Указанное жилое помещение состоит из</w:t>
      </w:r>
      <w:proofErr w:type="gramStart"/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 (__________) </w:t>
      </w:r>
      <w:proofErr w:type="gramEnd"/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комнат, </w:t>
      </w:r>
      <w:hyperlink r:id="rId7" w:tooltip="Общая площадь" w:history="1">
        <w:r w:rsidRPr="001E20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общей площадью</w:t>
        </w:r>
      </w:hyperlink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 (______) кв. м, в том числе жилой площадью _______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(_____) кв. м. Жилое помещение расположено на _______ этаже _____</w:t>
      </w:r>
      <w:proofErr w:type="gramStart"/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_-</w:t>
      </w:r>
      <w:proofErr w:type="gramEnd"/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этажного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дома.</w:t>
      </w: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жилое помещение принадлежит Собственнику (Собственникам) на праве собственности (</w:t>
      </w:r>
      <w:hyperlink r:id="rId8" w:tooltip="Долевая собственность" w:history="1">
        <w:r w:rsidRPr="001E20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долевой собственности</w:t>
        </w:r>
      </w:hyperlink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__ доли в праве собственности каждому) на основании договора передачи жилого помещения в собственность                    № _____от "____"_____ года, заключенного с ________________________________________________________________________и зарегистрированного в установленном законом порядке.</w:t>
      </w:r>
      <w:proofErr w:type="gramEnd"/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указанном жилом помещении кроме Собственника (Собственников)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проживают, зарегистрированы и имеют право пользования данной жилой площадью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 ______________________</w:t>
      </w:r>
      <w:proofErr w:type="gramStart"/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 __________________________,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гр. ______________________, паспорт ___________________________, 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 ______________________, паспорт ___________________________.</w:t>
      </w: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Администрация  сельского поселения в соответствии со статьей 9.1 Закона Российской Федерации "О приватизации жилищного фонда в Российской Федерации" принимает, а гр. _______________________ передают указанное жилое помещение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области.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 подписания настоящего договора указанное жилое помещение никому не продано, не подарено, не заложено, не обременено правами третьих лиц, в споре и под арестом (запрещением) не состоит.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жилом помещении перепланировок и переустройств не производилось.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Судебного спора о нем не имеется.</w:t>
      </w: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Большеглушицкий Самарской области приобретает право собственности на указанное жилое помещение с момента государственной регистрации перехода права собственности, и жилое помещение считается переданным от Собственника (Собственников) сельскому поселению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области.</w:t>
      </w: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За Собственником (Собственниками), а также членами его семьи гр.________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 сохраняется право пользования жилым помещением.</w:t>
      </w: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06B" w:rsidRPr="001E206B" w:rsidRDefault="001E206B" w:rsidP="001E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 жилым помещением осуществляется в соответствии с договором социального найма жилого помещения, заключаемым в письменной форме на основании настоящего договора между </w:t>
      </w:r>
      <w:proofErr w:type="spellStart"/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Администрацией сельского поселения и нанимателем – гр._________________________________________.</w:t>
      </w: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Настоящий договор составлен и подписан в _____ экземплярах, имеющих равную юридическую силу, по одному для каждой из Сторон и один для органа, уполномоченного на регистрацию прав собственности в установленном законодательством порядке.</w:t>
      </w:r>
    </w:p>
    <w:p w:rsidR="001E206B" w:rsidRPr="001E206B" w:rsidRDefault="001E206B" w:rsidP="001E206B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Сторон:</w:t>
      </w:r>
    </w:p>
    <w:p w:rsidR="001E206B" w:rsidRPr="001E206B" w:rsidRDefault="001E206B" w:rsidP="001E206B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6B" w:rsidRPr="001E206B" w:rsidRDefault="001E206B" w:rsidP="001E20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C4" w:rsidRDefault="009E2EC4"/>
    <w:sectPr w:rsidR="009E2EC4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AF" w:rsidRDefault="005C02AF">
      <w:pPr>
        <w:spacing w:after="0" w:line="240" w:lineRule="auto"/>
      </w:pPr>
      <w:r>
        <w:separator/>
      </w:r>
    </w:p>
  </w:endnote>
  <w:endnote w:type="continuationSeparator" w:id="0">
    <w:p w:rsidR="005C02AF" w:rsidRDefault="005C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1E206B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232" w:rsidRDefault="005C02AF" w:rsidP="005B52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1E206B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F89">
      <w:rPr>
        <w:rStyle w:val="a5"/>
        <w:noProof/>
      </w:rPr>
      <w:t>3</w:t>
    </w:r>
    <w:r>
      <w:rPr>
        <w:rStyle w:val="a5"/>
      </w:rPr>
      <w:fldChar w:fldCharType="end"/>
    </w:r>
  </w:p>
  <w:p w:rsidR="005B5232" w:rsidRDefault="005C02AF" w:rsidP="005B52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AF" w:rsidRDefault="005C02AF">
      <w:pPr>
        <w:spacing w:after="0" w:line="240" w:lineRule="auto"/>
      </w:pPr>
      <w:r>
        <w:separator/>
      </w:r>
    </w:p>
  </w:footnote>
  <w:footnote w:type="continuationSeparator" w:id="0">
    <w:p w:rsidR="005C02AF" w:rsidRDefault="005C0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6B"/>
    <w:rsid w:val="00045C2C"/>
    <w:rsid w:val="00082FDE"/>
    <w:rsid w:val="0009499F"/>
    <w:rsid w:val="000B01F0"/>
    <w:rsid w:val="000D2826"/>
    <w:rsid w:val="00100111"/>
    <w:rsid w:val="0010633F"/>
    <w:rsid w:val="00111CD0"/>
    <w:rsid w:val="00116BA2"/>
    <w:rsid w:val="00147801"/>
    <w:rsid w:val="00182DC7"/>
    <w:rsid w:val="0018630B"/>
    <w:rsid w:val="00196BC7"/>
    <w:rsid w:val="001A6C94"/>
    <w:rsid w:val="001C0B5E"/>
    <w:rsid w:val="001D0FCB"/>
    <w:rsid w:val="001D6870"/>
    <w:rsid w:val="001E206B"/>
    <w:rsid w:val="001E5B20"/>
    <w:rsid w:val="001E6900"/>
    <w:rsid w:val="00231DC7"/>
    <w:rsid w:val="0023251F"/>
    <w:rsid w:val="002357CA"/>
    <w:rsid w:val="002515B2"/>
    <w:rsid w:val="0025200F"/>
    <w:rsid w:val="0026522F"/>
    <w:rsid w:val="00295D21"/>
    <w:rsid w:val="002C1F09"/>
    <w:rsid w:val="002C5089"/>
    <w:rsid w:val="002D74FE"/>
    <w:rsid w:val="002F6A98"/>
    <w:rsid w:val="00301EEA"/>
    <w:rsid w:val="00320F87"/>
    <w:rsid w:val="0033453C"/>
    <w:rsid w:val="00336DE8"/>
    <w:rsid w:val="00352B0D"/>
    <w:rsid w:val="003804F2"/>
    <w:rsid w:val="003C08FE"/>
    <w:rsid w:val="003D3E8B"/>
    <w:rsid w:val="003F1511"/>
    <w:rsid w:val="003F5AFD"/>
    <w:rsid w:val="003F5C6E"/>
    <w:rsid w:val="00406424"/>
    <w:rsid w:val="004111E0"/>
    <w:rsid w:val="004535C7"/>
    <w:rsid w:val="004564CF"/>
    <w:rsid w:val="00470420"/>
    <w:rsid w:val="0047360C"/>
    <w:rsid w:val="004765FC"/>
    <w:rsid w:val="004814D7"/>
    <w:rsid w:val="004E3C77"/>
    <w:rsid w:val="005126BE"/>
    <w:rsid w:val="00520452"/>
    <w:rsid w:val="00581EC4"/>
    <w:rsid w:val="005B3438"/>
    <w:rsid w:val="005B4AE5"/>
    <w:rsid w:val="005C02AF"/>
    <w:rsid w:val="005C6220"/>
    <w:rsid w:val="005F04D4"/>
    <w:rsid w:val="00616DB8"/>
    <w:rsid w:val="0064213E"/>
    <w:rsid w:val="0064703A"/>
    <w:rsid w:val="006541CD"/>
    <w:rsid w:val="00697C52"/>
    <w:rsid w:val="006A63D3"/>
    <w:rsid w:val="006C19EA"/>
    <w:rsid w:val="006C2861"/>
    <w:rsid w:val="006D6FF6"/>
    <w:rsid w:val="006E5A18"/>
    <w:rsid w:val="006E7443"/>
    <w:rsid w:val="006F6D10"/>
    <w:rsid w:val="0070698B"/>
    <w:rsid w:val="00753B48"/>
    <w:rsid w:val="00780935"/>
    <w:rsid w:val="007F061A"/>
    <w:rsid w:val="00804285"/>
    <w:rsid w:val="00812D70"/>
    <w:rsid w:val="00820760"/>
    <w:rsid w:val="00836CC1"/>
    <w:rsid w:val="00845F89"/>
    <w:rsid w:val="0085115C"/>
    <w:rsid w:val="00865482"/>
    <w:rsid w:val="008A6FE6"/>
    <w:rsid w:val="008D50F0"/>
    <w:rsid w:val="008F3934"/>
    <w:rsid w:val="00904254"/>
    <w:rsid w:val="00922315"/>
    <w:rsid w:val="009340D2"/>
    <w:rsid w:val="0098783E"/>
    <w:rsid w:val="00991D76"/>
    <w:rsid w:val="009B1837"/>
    <w:rsid w:val="009E2EC4"/>
    <w:rsid w:val="009E4723"/>
    <w:rsid w:val="009E693F"/>
    <w:rsid w:val="00A17D82"/>
    <w:rsid w:val="00A36E93"/>
    <w:rsid w:val="00A42350"/>
    <w:rsid w:val="00A45821"/>
    <w:rsid w:val="00A52E23"/>
    <w:rsid w:val="00A613D0"/>
    <w:rsid w:val="00AF08B5"/>
    <w:rsid w:val="00B10C8B"/>
    <w:rsid w:val="00B2764D"/>
    <w:rsid w:val="00B44ABA"/>
    <w:rsid w:val="00B7060C"/>
    <w:rsid w:val="00B74E53"/>
    <w:rsid w:val="00B81A1B"/>
    <w:rsid w:val="00B97680"/>
    <w:rsid w:val="00BA0ACC"/>
    <w:rsid w:val="00BB5B33"/>
    <w:rsid w:val="00BC40BE"/>
    <w:rsid w:val="00BC5572"/>
    <w:rsid w:val="00BE6567"/>
    <w:rsid w:val="00C025C5"/>
    <w:rsid w:val="00C031C5"/>
    <w:rsid w:val="00C358F6"/>
    <w:rsid w:val="00C47A21"/>
    <w:rsid w:val="00C67385"/>
    <w:rsid w:val="00CD6606"/>
    <w:rsid w:val="00CF1479"/>
    <w:rsid w:val="00D375F9"/>
    <w:rsid w:val="00D612EB"/>
    <w:rsid w:val="00D76B39"/>
    <w:rsid w:val="00D92DB9"/>
    <w:rsid w:val="00DC6A96"/>
    <w:rsid w:val="00DD43DF"/>
    <w:rsid w:val="00E30320"/>
    <w:rsid w:val="00E32802"/>
    <w:rsid w:val="00E42148"/>
    <w:rsid w:val="00E667EE"/>
    <w:rsid w:val="00EA24C9"/>
    <w:rsid w:val="00EA39D5"/>
    <w:rsid w:val="00EA55B7"/>
    <w:rsid w:val="00EB283E"/>
    <w:rsid w:val="00EC74DD"/>
    <w:rsid w:val="00EF183A"/>
    <w:rsid w:val="00EF4F37"/>
    <w:rsid w:val="00F05D54"/>
    <w:rsid w:val="00F070FF"/>
    <w:rsid w:val="00F4634D"/>
    <w:rsid w:val="00F63FD8"/>
    <w:rsid w:val="00F66430"/>
    <w:rsid w:val="00F91373"/>
    <w:rsid w:val="00FA3A10"/>
    <w:rsid w:val="00FB352B"/>
    <w:rsid w:val="00FD19D7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2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E2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2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2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E2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levaya_sobstven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shaya_ploshadm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2846</Words>
  <Characters>16224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2019-08-14T06:59:00Z</dcterms:created>
  <dcterms:modified xsi:type="dcterms:W3CDTF">2019-08-14T09:38:00Z</dcterms:modified>
</cp:coreProperties>
</file>