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УЧРЕЖДЕНИЕ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671FFA" w:rsidRPr="003A5ED3" w:rsidRDefault="00195CC9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CC9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БОЛЬШЕГЛУШИЦКИЙ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671FFA" w:rsidRPr="003A5ED3" w:rsidRDefault="00F96785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07EA7" w:rsidRDefault="00A07EA7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FFA" w:rsidRPr="00D9298E" w:rsidRDefault="003A5ED3" w:rsidP="003A5ED3">
      <w:pPr>
        <w:spacing w:after="0" w:line="240" w:lineRule="auto"/>
        <w:ind w:right="566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6 августа 2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018 г.</w:t>
      </w:r>
      <w:r w:rsidR="00F96785"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7EA7">
        <w:rPr>
          <w:rFonts w:ascii="Times New Roman" w:eastAsia="Times New Roman" w:hAnsi="Times New Roman" w:cs="Times New Roman"/>
          <w:b/>
          <w:sz w:val="28"/>
          <w:szCs w:val="28"/>
        </w:rPr>
        <w:t>51</w:t>
      </w:r>
      <w:r w:rsidR="00D9298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D9298E">
        <w:rPr>
          <w:rFonts w:ascii="Times New Roman" w:eastAsia="Times New Roman" w:hAnsi="Times New Roman" w:cs="Times New Roman"/>
          <w:sz w:val="28"/>
          <w:szCs w:val="28"/>
        </w:rPr>
        <w:t>в редакции: постановление№ 72 от 15.08.2020, постановление № 18 от 04.03.2020, постановление № 101 от 28.12.2020</w:t>
      </w:r>
    </w:p>
    <w:p w:rsidR="00A07EA7" w:rsidRDefault="00A07EA7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1FFA" w:rsidRPr="00FC036C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Административного регламента  предоставления администрацией сельского поселения </w:t>
      </w:r>
      <w:r w:rsidR="00195CC9" w:rsidRPr="00FC036C">
        <w:rPr>
          <w:rFonts w:ascii="Times New Roman" w:eastAsia="Times New Roman" w:hAnsi="Times New Roman" w:cs="Times New Roman"/>
          <w:b/>
          <w:sz w:val="28"/>
          <w:szCs w:val="28"/>
        </w:rPr>
        <w:t>Александровка</w:t>
      </w:r>
      <w:r w:rsidRPr="00FC036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29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г. № 210-ФЗ «Об</w:t>
      </w:r>
      <w:r w:rsid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9129FA" w:rsidRPr="003A5ED3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7D50C9" w:rsidRPr="007D50C9">
        <w:rPr>
          <w:rFonts w:ascii="Times New Roman" w:hAnsi="Times New Roman" w:cs="Times New Roman"/>
          <w:sz w:val="28"/>
          <w:szCs w:val="28"/>
        </w:rPr>
        <w:t>16.</w:t>
      </w:r>
      <w:r w:rsidR="007D50C9">
        <w:rPr>
          <w:rFonts w:ascii="Times New Roman" w:hAnsi="Times New Roman" w:cs="Times New Roman"/>
          <w:sz w:val="28"/>
          <w:szCs w:val="28"/>
        </w:rPr>
        <w:t>05.2012 г.       № 35</w:t>
      </w:r>
      <w:proofErr w:type="gramEnd"/>
      <w:r w:rsidR="007D50C9" w:rsidRPr="00B50C51">
        <w:rPr>
          <w:rFonts w:ascii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 регламентов предоставления муниципальных услуг»,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7D50C9">
        <w:rPr>
          <w:rFonts w:ascii="Times New Roman" w:eastAsia="Times New Roman" w:hAnsi="Times New Roman" w:cs="Times New Roman"/>
          <w:sz w:val="28"/>
          <w:szCs w:val="28"/>
        </w:rPr>
        <w:t xml:space="preserve"> Большеглушицкий Самарской области, администрация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671FFA" w:rsidRPr="00A07EA7" w:rsidRDefault="00F96785" w:rsidP="00065D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7EA7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Утвердить прилагаемый Административный регламент предоставления администрацией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129FA" w:rsidRPr="003A5ED3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71FFA" w:rsidRPr="003A5ED3" w:rsidRDefault="00F96785" w:rsidP="00065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r w:rsidR="007D50C9">
        <w:rPr>
          <w:rFonts w:ascii="Times New Roman" w:hAnsi="Times New Roman" w:cs="Times New Roman"/>
          <w:sz w:val="28"/>
          <w:szCs w:val="28"/>
        </w:rPr>
        <w:t>Александровские Вести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» и разместить на сайте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в сети «Интернет»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7D50C9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671FFA" w:rsidRPr="003A5ED3" w:rsidRDefault="007D50C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Большеглушицкий 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065D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D50C9">
        <w:rPr>
          <w:rFonts w:ascii="Times New Roman" w:eastAsia="Times New Roman" w:hAnsi="Times New Roman" w:cs="Times New Roman"/>
          <w:sz w:val="28"/>
          <w:szCs w:val="28"/>
        </w:rPr>
        <w:t>А.И.Горшков</w:t>
      </w:r>
    </w:p>
    <w:p w:rsidR="00671FFA" w:rsidRPr="003A5ED3" w:rsidRDefault="00671FFA" w:rsidP="003A5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сельского 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«Об  утверждении Административного регламента 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</w:t>
      </w:r>
      <w:r>
        <w:rPr>
          <w:rFonts w:ascii="Times New Roman" w:eastAsia="Times New Roman" w:hAnsi="Times New Roman" w:cs="Times New Roman"/>
          <w:sz w:val="28"/>
          <w:szCs w:val="28"/>
        </w:rPr>
        <w:t>льшеглушицкий Самарской области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</w:t>
      </w:r>
      <w:r>
        <w:rPr>
          <w:rFonts w:ascii="Times New Roman" w:eastAsia="Times New Roman" w:hAnsi="Times New Roman" w:cs="Times New Roman"/>
          <w:sz w:val="28"/>
          <w:szCs w:val="28"/>
        </w:rPr>
        <w:t>луги «Предоставление разрешения</w:t>
      </w:r>
    </w:p>
    <w:p w:rsidR="00065D4C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</w:t>
      </w:r>
      <w:r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065D4C" w:rsidRPr="003A5ED3" w:rsidRDefault="00065D4C" w:rsidP="0006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671FFA" w:rsidRPr="00065D4C" w:rsidRDefault="00065D4C" w:rsidP="00065D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6 августа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 №</w:t>
      </w:r>
      <w:r w:rsidR="00A07EA7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</w:p>
    <w:p w:rsidR="00671FFA" w:rsidRPr="0032528F" w:rsidRDefault="0032528F" w:rsidP="003A5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2528F">
        <w:rPr>
          <w:rFonts w:ascii="Times New Roman" w:eastAsia="Times New Roman" w:hAnsi="Times New Roman" w:cs="Times New Roman"/>
          <w:b/>
          <w:sz w:val="28"/>
          <w:szCs w:val="28"/>
        </w:rPr>
        <w:t>редакции: постановление№ 72 от 15.08.2020, постановление № 18 от 04.03.2020, постановление № 101 от 28.12.2020</w:t>
      </w:r>
    </w:p>
    <w:bookmarkEnd w:id="0"/>
    <w:p w:rsidR="0032528F" w:rsidRDefault="0032528F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I.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Общие положения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(далее – Административный регламент) разработан в целях повышения качества предоставления муниципальной услуги по предоставлению разрешени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654DF8" w:rsidRPr="00010E2C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654DF8" w:rsidRPr="00010E2C" w:rsidDel="00654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предприниматели, заинтересованные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– заявители).</w:t>
      </w:r>
      <w:proofErr w:type="gram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195CC9" w:rsidRPr="0026630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26630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униципального района Большеглушицкий Самарской области (далее – администрация)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</w:t>
      </w:r>
      <w:r w:rsidR="007F38C6">
        <w:rPr>
          <w:rFonts w:ascii="Times New Roman" w:eastAsia="Times New Roman" w:hAnsi="Times New Roman" w:cs="Times New Roman"/>
          <w:sz w:val="28"/>
          <w:szCs w:val="28"/>
        </w:rPr>
        <w:t xml:space="preserve">далее –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МФЦ).</w:t>
      </w:r>
    </w:p>
    <w:p w:rsidR="0026630F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1.3.1. Местонахождение администрации: 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4461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94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Самарская область, Большеглушицкий район,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с. Александровка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ул. Центральная</w:t>
      </w:r>
      <w:r w:rsidR="0026630F" w:rsidRPr="00CE18B2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8.00 до 16.12,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Перерыв – 12.00 до 13.00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010E2C">
        <w:rPr>
          <w:rFonts w:ascii="Times New Roman" w:eastAsia="Times New Roman" w:hAnsi="Times New Roman" w:cs="Times New Roman"/>
          <w:sz w:val="28"/>
          <w:szCs w:val="28"/>
        </w:rPr>
        <w:t>воскресенье</w:t>
      </w:r>
      <w:proofErr w:type="gramEnd"/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выходные дни.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 администрации:</w:t>
      </w:r>
    </w:p>
    <w:p w:rsidR="00671FFA" w:rsidRPr="00010E2C" w:rsidRDefault="00F96785" w:rsidP="0026630F">
      <w:pPr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Тел.: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8(84673)43256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630F" w:rsidRPr="0026630F">
        <w:rPr>
          <w:rFonts w:ascii="Times New Roman" w:eastAsia="Times New Roman" w:hAnsi="Times New Roman" w:cs="Times New Roman"/>
          <w:sz w:val="28"/>
          <w:szCs w:val="28"/>
        </w:rPr>
        <w:t>Факс: 8(84673)432</w:t>
      </w:r>
      <w:r w:rsidR="0026630F">
        <w:rPr>
          <w:rFonts w:ascii="Times New Roman" w:eastAsia="Times New Roman" w:hAnsi="Times New Roman" w:cs="Times New Roman"/>
          <w:sz w:val="28"/>
          <w:szCs w:val="28"/>
        </w:rPr>
        <w:t>42</w:t>
      </w:r>
    </w:p>
    <w:p w:rsid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 xml:space="preserve">Адрес официального сайта администрации: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</w:p>
    <w:p w:rsidR="0026630F" w:rsidRPr="0026630F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Адрес электронной почты администрации:</w:t>
      </w:r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aleksandrovka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19@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yandex</w:t>
      </w:r>
      <w:proofErr w:type="spellEnd"/>
      <w:r w:rsidR="0026630F" w:rsidRPr="0026630F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26630F" w:rsidRPr="0026630F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1.3.2.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71FFA" w:rsidRPr="00010E2C" w:rsidRDefault="00F96785" w:rsidP="0026630F">
      <w:pPr>
        <w:pStyle w:val="a6"/>
        <w:spacing w:before="0" w:beforeAutospacing="0" w:after="0" w:afterAutospacing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10E2C">
        <w:rPr>
          <w:rFonts w:ascii="Times New Roman" w:eastAsia="Times New Roman" w:hAnsi="Times New Roman"/>
          <w:sz w:val="28"/>
          <w:szCs w:val="28"/>
        </w:rPr>
        <w:t>на официальном интернет-сайте администрации:</w:t>
      </w:r>
      <w:r w:rsidR="0026630F" w:rsidRPr="0026630F">
        <w:t xml:space="preserve"> </w:t>
      </w:r>
      <w:hyperlink w:history="1">
        <w:r w:rsidR="0026630F" w:rsidRPr="008A07EA">
          <w:rPr>
            <w:rStyle w:val="a5"/>
            <w:sz w:val="28"/>
            <w:szCs w:val="28"/>
          </w:rPr>
          <w:t>http://adm-</w:t>
        </w:r>
        <w:r w:rsidR="0026630F" w:rsidRPr="008A07EA">
          <w:rPr>
            <w:rStyle w:val="a5"/>
          </w:rPr>
          <w:t xml:space="preserve"> </w:t>
        </w:r>
        <w:r w:rsidR="0026630F" w:rsidRPr="008A07EA">
          <w:rPr>
            <w:rStyle w:val="a5"/>
            <w:sz w:val="28"/>
            <w:szCs w:val="28"/>
          </w:rPr>
          <w:t>aleksandrovka.ru</w:t>
        </w:r>
      </w:hyperlink>
      <w:r w:rsidR="00747406" w:rsidRPr="00010E2C">
        <w:rPr>
          <w:rFonts w:ascii="Times New Roman" w:eastAsia="Times New Roman" w:hAnsi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 (далее – Единый портал государ</w:t>
      </w:r>
      <w:r w:rsidR="00747406" w:rsidRPr="00010E2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Региональный портал) </w:t>
      </w:r>
      <w:hyperlink r:id="rId5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www.rgu.samregion.ru</w:t>
        </w:r>
      </w:hyperlink>
      <w:r w:rsidRPr="00010E2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6">
        <w:r w:rsidRPr="00010E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www.мфц63.рф</w:t>
        </w:r>
      </w:hyperlink>
      <w:r w:rsidR="00747406" w:rsidRPr="00010E2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публичное устное информирование.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если для подготовки ответа требуется время, превышающее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1.3.5. При индивидуальном консультировании по почте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1.3.6. При индивидуальном консультирование по телефону ответ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В том случае, если должностное лицо </w:t>
      </w:r>
      <w:r w:rsidR="00010E2C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>должностных лицах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администрации, которые располагают необходимыми сведениями.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</w:t>
      </w:r>
      <w:r w:rsidR="000D0C01" w:rsidRPr="00010E2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и Региональном портале.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1.3.9. Должностное лицо</w:t>
      </w:r>
      <w:r w:rsidR="00010E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>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1.3.10. На стендах в местах предоставления муниципальной услуги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1.3.11. На официальном сайте </w:t>
      </w:r>
      <w:r w:rsidR="0087757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1.3.12. На Едином портале государственных и муниципальных услуг и Региональном портале размещается информация: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671FFA" w:rsidRPr="00010E2C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671FFA" w:rsidRPr="003A5ED3" w:rsidRDefault="00F96785" w:rsidP="00010E2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E2C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разрешени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 – администрация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  </w:t>
      </w:r>
    </w:p>
    <w:p w:rsidR="00877572" w:rsidRPr="00877572" w:rsidRDefault="00877572" w:rsidP="005749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части приема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 xml:space="preserve">и рассмотрения 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услуги, проведения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проекту решения о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7C1B7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77572">
        <w:rPr>
          <w:rFonts w:ascii="Times New Roman" w:eastAsia="Times New Roman" w:hAnsi="Times New Roman"/>
          <w:sz w:val="28"/>
          <w:szCs w:val="28"/>
        </w:rPr>
        <w:t>подготовк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рекомендаций о предоставлении разрешения на условно</w:t>
      </w:r>
      <w:r>
        <w:rPr>
          <w:rFonts w:ascii="Times New Roman" w:eastAsia="Times New Roman" w:hAnsi="Times New Roman"/>
          <w:sz w:val="28"/>
          <w:szCs w:val="28"/>
        </w:rPr>
        <w:t xml:space="preserve"> разрешенный вид использования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земельного участка или объекта капитального строительства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или об отказе в предоставлении так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</w:t>
      </w:r>
      <w:proofErr w:type="gramEnd"/>
      <w:r w:rsidRPr="00877572">
        <w:rPr>
          <w:rFonts w:ascii="Times New Roman" w:eastAsia="Times New Roman" w:hAnsi="Times New Roman"/>
          <w:sz w:val="28"/>
          <w:szCs w:val="28"/>
        </w:rPr>
        <w:t xml:space="preserve"> и направл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877572">
        <w:rPr>
          <w:rFonts w:ascii="Times New Roman" w:eastAsia="Times New Roman" w:hAnsi="Times New Roman"/>
          <w:sz w:val="28"/>
          <w:szCs w:val="28"/>
        </w:rPr>
        <w:t xml:space="preserve">лаве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</w:t>
      </w:r>
      <w:r w:rsidRPr="00877572">
        <w:rPr>
          <w:rFonts w:ascii="Times New Roman" w:eastAsia="Times New Roman" w:hAnsi="Times New Roman"/>
          <w:sz w:val="28"/>
          <w:szCs w:val="28"/>
        </w:rPr>
        <w:t>поселения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 xml:space="preserve">(далее – глава поселения)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Комиссией </w:t>
      </w:r>
      <w:r w:rsidR="005749D8" w:rsidRPr="006F499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правил землепользования и застройки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3A5ED3" w:rsidDel="003F73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(далее – Комиссия)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572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МФЦ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br/>
        <w:t xml:space="preserve">в части приема документов, необходимых для предоставления муниципальной услуги, доставки документов в </w:t>
      </w:r>
      <w:r w:rsidR="005749D8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и выдачи результата предоставления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услуги.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5E6721" w:rsidRDefault="005E6721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управлением Федеральной налоговой службы Российской Федерации </w:t>
      </w:r>
      <w:r>
        <w:rPr>
          <w:rFonts w:ascii="Times New Roman" w:eastAsia="Times New Roman" w:hAnsi="Times New Roman" w:cs="Times New Roman"/>
          <w:sz w:val="28"/>
        </w:rPr>
        <w:br/>
        <w:t>по Самарской области (далее – УФНС России по Самарской области);</w:t>
      </w:r>
    </w:p>
    <w:p w:rsidR="00671FFA" w:rsidRPr="003A5ED3" w:rsidRDefault="00F96785" w:rsidP="005E6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управлением государственной охраны объектов культурного наследия Самарской области (далее – управление охраны памятников).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2.4. Муниципальная услуга предоставляется в срок, не превышающий 30 дней со дня поступления </w:t>
      </w:r>
      <w:r w:rsidR="00F71307">
        <w:rPr>
          <w:rFonts w:ascii="Times New Roman" w:eastAsia="Times New Roman" w:hAnsi="Times New Roman" w:cs="Times New Roman"/>
          <w:sz w:val="28"/>
          <w:szCs w:val="28"/>
        </w:rPr>
        <w:t xml:space="preserve">в 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разрешения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указанный срок не входит время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Порядок организации и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57379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D0C01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с учетом положений статьи 39 Градостроительного кодекса Российской Федерации.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</w:t>
      </w:r>
      <w:r w:rsidR="000D0C01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с момента оповещения жителей 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их проведения</w:t>
      </w:r>
      <w:r w:rsidR="00457379" w:rsidRPr="006F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до дня опубликования заключения о результатах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6F4992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определяется 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Решением Собрания представителей сельского поселения </w:t>
      </w:r>
      <w:r w:rsidR="00195CC9" w:rsidRPr="006F4992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1D63D2" w:rsidRPr="006F4992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>ципального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1D63D2"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двадцать пять дней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23506" w:rsidRPr="00873E21" w:rsidRDefault="00F96785" w:rsidP="00723506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723506" w:rsidRPr="00873E21">
        <w:rPr>
          <w:rFonts w:ascii="Times New Roman" w:hAnsi="Times New Roman" w:cs="Times New Roman"/>
          <w:bCs/>
          <w:iCs/>
          <w:sz w:val="28"/>
          <w:szCs w:val="28"/>
        </w:rPr>
        <w:t xml:space="preserve">2.5. Правовые основания для предоставления муниципальной услуги. </w:t>
      </w:r>
    </w:p>
    <w:p w:rsidR="00723506" w:rsidRPr="00873E21" w:rsidRDefault="00723506" w:rsidP="00723506">
      <w:pPr>
        <w:pStyle w:val="a8"/>
        <w:tabs>
          <w:tab w:val="left" w:pos="1134"/>
        </w:tabs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873E21">
        <w:rPr>
          <w:bCs/>
          <w:iCs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</w:t>
      </w:r>
      <w:r w:rsidRPr="00873E21">
        <w:rPr>
          <w:bCs/>
          <w:iCs/>
          <w:sz w:val="28"/>
          <w:szCs w:val="28"/>
        </w:rPr>
        <w:lastRenderedPageBreak/>
        <w:t>«Единый портал государственных муниципальных услуг (функций)»,</w:t>
      </w:r>
      <w:r w:rsidRPr="00873E21">
        <w:rPr>
          <w:bCs/>
          <w:iCs/>
          <w:sz w:val="28"/>
          <w:szCs w:val="28"/>
        </w:rPr>
        <w:br/>
        <w:t xml:space="preserve">на Портале государственных и муниципальных услуг (функций) Самарской области.2.6. </w:t>
      </w:r>
      <w:proofErr w:type="gramStart"/>
      <w:r w:rsidRPr="00873E21">
        <w:rPr>
          <w:bCs/>
          <w:iCs/>
          <w:sz w:val="28"/>
          <w:szCs w:val="28"/>
        </w:rPr>
        <w:t xml:space="preserve">Для получения муниципальной услуги заявитель самостоятельно </w:t>
      </w:r>
      <w:r w:rsidRPr="00873E21">
        <w:rPr>
          <w:iCs/>
          <w:sz w:val="28"/>
          <w:szCs w:val="28"/>
        </w:rPr>
        <w:t>подает на бумажном носителе посредством личного обращения, в том числе через МФЦ, либо направляет посредством почтового отправления</w:t>
      </w:r>
      <w:r w:rsidRPr="00873E21">
        <w:rPr>
          <w:iCs/>
          <w:sz w:val="28"/>
          <w:szCs w:val="28"/>
        </w:rPr>
        <w:br/>
        <w:t xml:space="preserve">с уведомлением о вручении или </w:t>
      </w:r>
      <w:r w:rsidRPr="00873E21">
        <w:rPr>
          <w:bCs/>
          <w:iCs/>
          <w:sz w:val="28"/>
          <w:szCs w:val="28"/>
        </w:rPr>
        <w:t>Единого портала государственных</w:t>
      </w:r>
      <w:r w:rsidRPr="00873E21">
        <w:rPr>
          <w:bCs/>
          <w:iCs/>
          <w:sz w:val="28"/>
          <w:szCs w:val="28"/>
        </w:rPr>
        <w:br/>
        <w:t>и муниципальных услуг (функций), Портала государственных</w:t>
      </w:r>
      <w:r w:rsidRPr="00873E21">
        <w:rPr>
          <w:bCs/>
          <w:iCs/>
          <w:sz w:val="28"/>
          <w:szCs w:val="28"/>
        </w:rPr>
        <w:br/>
        <w:t>и муниципальных услуг (функций) Самарской области в Комиссию</w:t>
      </w:r>
      <w:r w:rsidRPr="00873E21">
        <w:rPr>
          <w:bCs/>
          <w:iCs/>
          <w:sz w:val="28"/>
          <w:szCs w:val="28"/>
        </w:rPr>
        <w:br/>
        <w:t>по подготовке проекта правил землепользования и застройки (далее – Комиссия), следующие документы:</w:t>
      </w:r>
      <w:proofErr w:type="gramEnd"/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2.7. Документами и информацией, необходимыми в соответствии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с нормативными правовыми актами для предоставления муниципальной услуги, которые находятся в распоряжении иных органов и организаций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и запрашиваются администрацией в органах (организациях), в распоряжении которых они находятся, если заявитель не представил такие документы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br/>
        <w:t>и информацию самостоятельно, являются: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1)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выписка из Единого государственного реестра индивидуальных предпринимателей, в случае если заявителем является индивидуальный предприниматель или выписка из Единого государственного реестра юридических лиц, в случае если заявителем является юридическое лицо;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2)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правоустанавливающие документы на земельный участок 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и (или) </w:t>
      </w: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lang w:eastAsia="ar-SA"/>
        </w:rPr>
        <w:t>3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>) выписка из Единого государственного реестра недвижимости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br/>
        <w:t>о правах на земельный участок и (или) объект капитального строительства, в отношении которого испрашивается разрешение на условно разрешенный вид использования.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873E21">
        <w:rPr>
          <w:rFonts w:ascii="Times New Roman" w:eastAsia="Andale Sans UI" w:hAnsi="Times New Roman" w:cs="Times New Roman"/>
          <w:sz w:val="28"/>
          <w:szCs w:val="28"/>
          <w:lang w:eastAsia="ar-SA"/>
        </w:rPr>
        <w:t>Заявитель вправе предоставить полный пакет документов, необходимых для предоставления муниципальной услуги, самостоятельно</w:t>
      </w:r>
      <w:proofErr w:type="gramStart"/>
      <w:r w:rsidRPr="00873E21">
        <w:rPr>
          <w:rFonts w:ascii="Times New Roman" w:eastAsia="Andale Sans UI" w:hAnsi="Times New Roman" w:cs="Times New Roman"/>
          <w:sz w:val="28"/>
          <w:szCs w:val="28"/>
          <w:lang w:eastAsia="ar-SA"/>
        </w:rPr>
        <w:t>.</w:t>
      </w: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>»;</w:t>
      </w:r>
      <w:proofErr w:type="gramEnd"/>
    </w:p>
    <w:p w:rsidR="00723506" w:rsidRPr="00873E21" w:rsidRDefault="00723506" w:rsidP="00723506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/>
          <w:iCs/>
          <w:sz w:val="28"/>
          <w:szCs w:val="28"/>
        </w:rPr>
      </w:pPr>
      <w:r w:rsidRPr="00873E21">
        <w:rPr>
          <w:b/>
          <w:iCs/>
          <w:sz w:val="28"/>
          <w:szCs w:val="28"/>
        </w:rPr>
        <w:lastRenderedPageBreak/>
        <w:t>2) дополнить пунктом 2.7.1 следующего  содержания:</w:t>
      </w:r>
    </w:p>
    <w:p w:rsidR="00723506" w:rsidRPr="00873E21" w:rsidRDefault="00723506" w:rsidP="00723506">
      <w:pPr>
        <w:widowControl w:val="0"/>
        <w:tabs>
          <w:tab w:val="left" w:pos="1134"/>
          <w:tab w:val="left" w:pos="125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</w:pPr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>«2.7.1</w:t>
      </w:r>
      <w:proofErr w:type="gramStart"/>
      <w:r w:rsidRPr="00873E21">
        <w:rPr>
          <w:rFonts w:ascii="Times New Roman" w:eastAsia="Arial Unicode MS" w:hAnsi="Times New Roman" w:cs="Times New Roman"/>
          <w:sz w:val="28"/>
          <w:szCs w:val="28"/>
          <w:u w:color="FFFFFF"/>
          <w:lang w:eastAsia="ar-SA"/>
        </w:rPr>
        <w:t xml:space="preserve"> </w:t>
      </w:r>
      <w:r w:rsidRPr="00873E21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З</w:t>
      </w:r>
      <w:proofErr w:type="gramEnd"/>
      <w:r w:rsidRPr="00873E21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апрещается требовать от заявителя:</w:t>
      </w:r>
    </w:p>
    <w:p w:rsidR="00723506" w:rsidRPr="00873E21" w:rsidRDefault="00723506" w:rsidP="0072350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предоставлением муниципальной услуги, за исключением указанных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пунктах 2.6, 2.7 настоящего Административного регламента;</w:t>
      </w:r>
    </w:p>
    <w:p w:rsidR="00723506" w:rsidRPr="00873E21" w:rsidRDefault="00723506" w:rsidP="00723506">
      <w:pPr>
        <w:widowControl w:val="0"/>
        <w:tabs>
          <w:tab w:val="left" w:pos="1134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</w:t>
      </w:r>
      <w:r w:rsidRPr="00873E21">
        <w:rPr>
          <w:rFonts w:ascii="Times New Roman" w:hAnsi="Times New Roman" w:cs="Times New Roman"/>
          <w:sz w:val="28"/>
          <w:szCs w:val="28"/>
        </w:rPr>
        <w:t xml:space="preserve"> в том числе подтверждающих внесение заявителем платы за предоставление муниципальной услуги,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которые в соответствии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</w:t>
      </w:r>
      <w:proofErr w:type="gramEnd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предоставлении</w:t>
      </w:r>
      <w:proofErr w:type="gramEnd"/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услуг»;</w:t>
      </w:r>
    </w:p>
    <w:p w:rsidR="00723506" w:rsidRPr="00873E21" w:rsidRDefault="00723506" w:rsidP="0072350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E21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873E21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873E21">
        <w:rPr>
          <w:rFonts w:ascii="Times New Roman" w:hAnsi="Times New Roman" w:cs="Times New Roman"/>
          <w:sz w:val="28"/>
          <w:szCs w:val="28"/>
        </w:rPr>
        <w:t xml:space="preserve"> </w:t>
      </w:r>
      <w:r w:rsidRPr="00873E21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</w:t>
      </w:r>
      <w:r w:rsidRPr="00873E2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  <w:proofErr w:type="gramEnd"/>
    </w:p>
    <w:p w:rsidR="00671FFA" w:rsidRPr="003A5ED3" w:rsidRDefault="00723506" w:rsidP="00723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873E21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от 27.07.2010 № 210-ФЗ «Об организации предоставления государс</w:t>
      </w:r>
      <w:r w:rsidR="005F2BFA">
        <w:rPr>
          <w:rFonts w:ascii="Times New Roman" w:eastAsia="Calibri" w:hAnsi="Times New Roman" w:cs="Times New Roman"/>
          <w:bCs/>
          <w:iCs/>
          <w:sz w:val="28"/>
          <w:szCs w:val="28"/>
        </w:rPr>
        <w:t>твенных</w:t>
      </w:r>
      <w:r w:rsidR="005F2BFA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и муниципальных услуг».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 w:rsidR="00AC3A6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МФЦ следующие документы: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заявление о выдаче разрешения на условно разрешенный вид использования земельного участка или объекта капитального строительства (далее – заявление) по форме согласно приложению 1 к настоящему Административному регламенту.</w:t>
      </w:r>
      <w:r w:rsidR="005537BA" w:rsidRPr="005537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BA" w:rsidRPr="00A12303">
        <w:rPr>
          <w:rFonts w:ascii="Times New Roman" w:eastAsiaTheme="minorHAnsi" w:hAnsi="Times New Roman" w:cs="Times New Roman"/>
          <w:color w:val="333333"/>
          <w:sz w:val="28"/>
          <w:szCs w:val="28"/>
          <w:lang w:eastAsia="en-US"/>
        </w:rPr>
        <w:t>Заявление может быть направлено в форме электронного документа, подписанного электронной подписью.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Приложениями к заявлению являются составленные в произвольной форме схема </w:t>
      </w:r>
      <w:r w:rsidR="00DB0DB6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планировочной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земельного участка,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фиксирующая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расположение соседних земельных участков и расположенных на них объектов капитального строительства с указанием их адресов, и пояснительная записка.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Пояснительная записка содержит: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об объекте капитального строительства планируемого к размещению на земельном участке (назначение, общая площадь, площадь застройки, количество этажей, в том числе подземных, высота, вместимость и т.д.);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сведения о территориях, подверженных риску негативного воздействии на окружающую среду (в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</w:t>
      </w:r>
      <w:r w:rsidR="00125BA2">
        <w:rPr>
          <w:rFonts w:ascii="Times New Roman" w:eastAsia="Times New Roman" w:hAnsi="Times New Roman" w:cs="Times New Roman"/>
          <w:sz w:val="28"/>
          <w:szCs w:val="28"/>
        </w:rPr>
        <w:t>арственном реестре недвижимости.</w:t>
      </w:r>
    </w:p>
    <w:p w:rsidR="00671FFA" w:rsidRPr="003A5ED3" w:rsidRDefault="00F96785" w:rsidP="005749D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4B5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запрашиваются </w:t>
      </w:r>
      <w:r w:rsidR="004C6A8A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2) выписка из Единого государственного реестра недвижимости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о правах на земельный участок и (или) находящийся на нем объект (объекты)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4) кадастровый паспорт объекта капитального строительства;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культуры) народов Российской Федерации и режимам использования территорий объектов культурного наследия;</w:t>
      </w:r>
    </w:p>
    <w:p w:rsidR="005E6721" w:rsidRDefault="005E6721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5E6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183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 в случае, если заявителем является юридическое лицо, и выписка из Единого государственного реестра индивидуальных предпринимателей в случае, если заявителем является индивидуальный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F713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5F2BFA" w:rsidRPr="00873E21" w:rsidRDefault="00F96785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/>
          <w:iCs/>
          <w:sz w:val="28"/>
          <w:szCs w:val="28"/>
        </w:rPr>
      </w:pPr>
      <w:r w:rsidRPr="003A5ED3">
        <w:rPr>
          <w:rFonts w:eastAsia="Times New Roman"/>
          <w:sz w:val="28"/>
          <w:szCs w:val="28"/>
        </w:rPr>
        <w:t xml:space="preserve">2.8. </w:t>
      </w:r>
      <w:r w:rsidR="005F2BFA" w:rsidRPr="00873E21">
        <w:rPr>
          <w:bCs/>
          <w:iCs/>
          <w:sz w:val="28"/>
          <w:szCs w:val="28"/>
        </w:rPr>
        <w:t>2.8.</w:t>
      </w:r>
      <w:r w:rsidR="005F2BFA" w:rsidRPr="00873E21">
        <w:rPr>
          <w:bCs/>
          <w:iCs/>
          <w:color w:val="FF0000"/>
          <w:sz w:val="28"/>
          <w:szCs w:val="28"/>
        </w:rPr>
        <w:t xml:space="preserve"> </w:t>
      </w:r>
      <w:r w:rsidR="005F2BFA" w:rsidRPr="00873E21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</w:t>
      </w:r>
      <w:r w:rsidR="005F2BFA" w:rsidRPr="00873E21">
        <w:rPr>
          <w:bCs/>
          <w:i/>
          <w:iCs/>
          <w:sz w:val="28"/>
          <w:szCs w:val="28"/>
        </w:rPr>
        <w:t>: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1) обращение в орган местного самоуправления неуполномоченный</w:t>
      </w:r>
      <w:r w:rsidRPr="00873E21">
        <w:rPr>
          <w:sz w:val="28"/>
          <w:szCs w:val="28"/>
        </w:rPr>
        <w:br/>
        <w:t>на выдачу разрешений на условно разрешенный вид использования земельного участка или объекта капитального строительства;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4) текст заявления не поддается прочтению;</w:t>
      </w:r>
    </w:p>
    <w:p w:rsidR="005F2BFA" w:rsidRPr="00873E21" w:rsidRDefault="005F2BFA" w:rsidP="005F2BFA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671FFA" w:rsidRPr="005F2BFA" w:rsidRDefault="005F2BFA" w:rsidP="005F2B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BFA">
        <w:rPr>
          <w:rFonts w:ascii="Times New Roman" w:hAnsi="Times New Roman" w:cs="Times New Roman"/>
          <w:sz w:val="28"/>
          <w:szCs w:val="28"/>
        </w:rPr>
        <w:t>6) заявление подписано неуполномоченным лицом.</w:t>
      </w:r>
    </w:p>
    <w:p w:rsidR="005C4925" w:rsidRPr="00873E21" w:rsidRDefault="00F9678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F71307">
        <w:rPr>
          <w:rFonts w:eastAsia="Times New Roman"/>
          <w:sz w:val="28"/>
          <w:szCs w:val="28"/>
        </w:rPr>
        <w:lastRenderedPageBreak/>
        <w:t xml:space="preserve">2.9. </w:t>
      </w:r>
      <w:r w:rsidR="005C4925" w:rsidRPr="00873E21">
        <w:rPr>
          <w:sz w:val="28"/>
          <w:szCs w:val="28"/>
        </w:rPr>
        <w:t xml:space="preserve">2.9. </w:t>
      </w:r>
      <w:r w:rsidR="005C4925" w:rsidRPr="00873E21">
        <w:rPr>
          <w:bCs/>
          <w:iCs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873E21">
        <w:rPr>
          <w:bCs/>
          <w:iCs/>
          <w:sz w:val="28"/>
          <w:szCs w:val="28"/>
        </w:rPr>
        <w:t>Основаниями для отказа в предоставлении муниципальной услуги является: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1) несоответствие испрашиваемого разрешения требованиям Федерального закона от 22.07.2008 № 123-ФЗ «Технический регламент</w:t>
      </w:r>
      <w:r w:rsidRPr="00873E21">
        <w:rPr>
          <w:sz w:val="28"/>
          <w:szCs w:val="28"/>
        </w:rPr>
        <w:br/>
        <w:t>о требованиях пожарной безопасности», Федерального закона от 30.12.2009</w:t>
      </w:r>
      <w:r w:rsidRPr="00873E21">
        <w:rPr>
          <w:sz w:val="28"/>
          <w:szCs w:val="28"/>
        </w:rPr>
        <w:br/>
        <w:t>№ 384-ФЗ «Технический регламент о безопасности зданий и сооружений» или требованиям иных технических регламентов;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2) заявление подано с нарушением требований, установленных подпунктом 1 пункта 2.6 настоящего Административного регламента;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 xml:space="preserve">3) </w:t>
      </w:r>
      <w:proofErr w:type="spellStart"/>
      <w:r w:rsidRPr="00873E21">
        <w:rPr>
          <w:sz w:val="28"/>
          <w:szCs w:val="28"/>
        </w:rPr>
        <w:t>неуказание</w:t>
      </w:r>
      <w:proofErr w:type="spellEnd"/>
      <w:r w:rsidRPr="00873E21">
        <w:rPr>
          <w:sz w:val="28"/>
          <w:szCs w:val="28"/>
        </w:rPr>
        <w:t xml:space="preserve"> или неполное указание в заявлении сведений, указанных</w:t>
      </w:r>
      <w:r w:rsidRPr="00873E21">
        <w:rPr>
          <w:sz w:val="28"/>
          <w:szCs w:val="28"/>
        </w:rPr>
        <w:br/>
        <w:t>в подпункте 1 пункта 2.6 настоящего Административного регламента;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4) заявление содержит недостоверную информацию;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5) у заявителя отсутствуют права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6) испрашиваемый условно разрешенный вид использования земельного участка отсутствует в градостроительном регламенте территориальной зоны,</w:t>
      </w:r>
      <w:r w:rsidRPr="00873E21">
        <w:rPr>
          <w:sz w:val="28"/>
          <w:szCs w:val="28"/>
        </w:rPr>
        <w:br/>
        <w:t>в границах которой расположен земельный участок;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7) земельный участок расположен в границах территории, на которую действие градостроительного регламента не распространяется или</w:t>
      </w:r>
      <w:r w:rsidRPr="00873E21">
        <w:rPr>
          <w:sz w:val="28"/>
          <w:szCs w:val="28"/>
        </w:rPr>
        <w:br/>
        <w:t>не устанавливается;</w:t>
      </w:r>
    </w:p>
    <w:p w:rsidR="005C4925" w:rsidRPr="00873E21" w:rsidRDefault="005C4925" w:rsidP="005C4925">
      <w:pPr>
        <w:pStyle w:val="a8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73E21">
        <w:rPr>
          <w:sz w:val="28"/>
          <w:szCs w:val="28"/>
        </w:rPr>
        <w:t>8) отсутствие документов, указанных в пунктах 2.6, 2.7 настоящего Административного регламента;</w:t>
      </w:r>
    </w:p>
    <w:p w:rsidR="005C4925" w:rsidRPr="00873E21" w:rsidRDefault="005C4925" w:rsidP="005C492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73E21">
        <w:rPr>
          <w:rFonts w:ascii="Times New Roman" w:hAnsi="Times New Roman"/>
          <w:sz w:val="28"/>
          <w:szCs w:val="28"/>
        </w:rPr>
        <w:t>9) наличие уведомления о выявлении самовольной постройки</w:t>
      </w:r>
      <w:r w:rsidRPr="00873E21">
        <w:rPr>
          <w:rFonts w:ascii="Times New Roman" w:hAnsi="Times New Roman"/>
          <w:sz w:val="28"/>
          <w:szCs w:val="28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8" w:anchor="dst2783" w:history="1">
        <w:r w:rsidRPr="00873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73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в отношении земельного участка, в отношении которого подано заявление и на котором расположена такая постройка, до ее сноса или приведения в соответствие с </w:t>
      </w:r>
      <w:r w:rsidRPr="00873E21">
        <w:rPr>
          <w:rFonts w:ascii="Times New Roman" w:hAnsi="Times New Roman"/>
          <w:sz w:val="28"/>
          <w:szCs w:val="28"/>
        </w:rPr>
        <w:lastRenderedPageBreak/>
        <w:t>установленными требованиями.</w:t>
      </w:r>
      <w:proofErr w:type="gramEnd"/>
      <w:r w:rsidRPr="00873E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E21">
        <w:rPr>
          <w:rFonts w:ascii="Times New Roman" w:hAnsi="Times New Roman"/>
          <w:sz w:val="28"/>
          <w:szCs w:val="28"/>
        </w:rPr>
        <w:t xml:space="preserve"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9" w:anchor="dst2783" w:history="1">
        <w:r w:rsidRPr="00873E21">
          <w:rPr>
            <w:rFonts w:ascii="Times New Roman" w:hAnsi="Times New Roman"/>
            <w:sz w:val="28"/>
            <w:szCs w:val="28"/>
          </w:rPr>
          <w:t>части 2 статьи 55.32</w:t>
        </w:r>
      </w:hyperlink>
      <w:r w:rsidRPr="00873E21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73E21">
        <w:rPr>
          <w:rFonts w:ascii="Times New Roman" w:hAnsi="Times New Roman"/>
          <w:sz w:val="28"/>
          <w:szCs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5C4925" w:rsidRPr="00873E21" w:rsidRDefault="005C4925" w:rsidP="005C4925">
      <w:pPr>
        <w:pStyle w:val="-1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21">
        <w:rPr>
          <w:rFonts w:ascii="Times New Roman" w:hAnsi="Times New Roman"/>
          <w:sz w:val="28"/>
          <w:szCs w:val="28"/>
        </w:rPr>
        <w:t>10)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области.</w:t>
      </w:r>
    </w:p>
    <w:p w:rsidR="00671FFA" w:rsidRPr="003A5ED3" w:rsidRDefault="005C4925" w:rsidP="005C4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Style w:val="FontStyle57"/>
          <w:rFonts w:eastAsia="Andale Sans UI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Александровка на основании рекомендаций Комиссии, подготовленных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Заявитель несет расходы, связанные с организацией и проведением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 по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проекту решения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независимо от результатов </w:t>
      </w:r>
      <w:r w:rsidR="00F602C6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2.13.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в </w:t>
      </w:r>
      <w:r w:rsidR="00F93DDF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системой охраны.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671FFA" w:rsidRPr="003A5ED3" w:rsidRDefault="00F96785" w:rsidP="005749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местам для заполнения заявлений, местам приема заявителей, информационным стендам с образцами заполнения заявлений и перечнем документов, необходимых для предоставления муниципальной услуги, размещению и оформлению визуальной и текстовой информации о порядке предоставления услуги.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 требованиям: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Здание администрации должно быть оборудовано отдельным входом для свободного доступа заинтересованных лиц.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Вход в здание администрации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помещениях для работы с заинтересованными лицами размещаются информационные стенды.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бейджами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банкетками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за определенный период. На стоянке должно быть не менее 5 </w:t>
      </w:r>
      <w:proofErr w:type="spellStart"/>
      <w:r w:rsidRPr="003A5ED3">
        <w:rPr>
          <w:rFonts w:ascii="Times New Roman" w:eastAsia="Times New Roman" w:hAnsi="Times New Roman" w:cs="Times New Roman"/>
          <w:sz w:val="28"/>
          <w:szCs w:val="28"/>
        </w:rPr>
        <w:t>машиномест</w:t>
      </w:r>
      <w:proofErr w:type="spellEnd"/>
      <w:r w:rsidRPr="003A5ED3">
        <w:rPr>
          <w:rFonts w:ascii="Times New Roman" w:eastAsia="Times New Roman" w:hAnsi="Times New Roman" w:cs="Times New Roman"/>
          <w:sz w:val="28"/>
          <w:szCs w:val="28"/>
        </w:rPr>
        <w:t>. Доступ заявителей к парковочным местам является бесплатным.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</w:t>
      </w:r>
      <w:r w:rsidR="00EE1DB6">
        <w:rPr>
          <w:rFonts w:ascii="Times New Roman" w:eastAsia="Times New Roman" w:hAnsi="Times New Roman" w:cs="Times New Roman"/>
          <w:sz w:val="28"/>
          <w:szCs w:val="28"/>
        </w:rPr>
        <w:t>, 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максимального срока ожидания в очереди при подаче запроса (заявления) и получении результата предоставления муниципальной услуги;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сети Интернет, указанных в пункте 1.3.3 настоящего Административного регламента.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и МФЦ, заключенным в установленном порядке.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или в электронной форме (далее – единое региональное хранилище).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</w:t>
      </w:r>
      <w:r w:rsidRPr="003A5ED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необходимые для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представляемых заявителем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они должны быть представлены заявителем в </w:t>
      </w:r>
      <w:r w:rsidR="00F57B8C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671FFA" w:rsidRPr="003A5ED3" w:rsidRDefault="00F96785" w:rsidP="00574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2.20. Результаты предоставления </w:t>
      </w:r>
      <w:r w:rsidRPr="003A5ED3">
        <w:rPr>
          <w:rFonts w:ascii="Times New Roman" w:eastAsia="Times New Roman" w:hAnsi="Times New Roman" w:cs="Times New Roman"/>
          <w:spacing w:val="1"/>
          <w:sz w:val="28"/>
          <w:szCs w:val="28"/>
        </w:rPr>
        <w:t>муниципальной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формируются в форме электронных документов, подписанных усиленной квалифицированной электронной подписью должностного лица администрации, 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едином региональном хранилище </w:t>
      </w:r>
      <w:r w:rsidRPr="003A5ED3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 портала независимо от способа обращения заявителя за получением муниципальной услуги.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71FFA" w:rsidRPr="003A5ED3" w:rsidRDefault="00F96785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671FFA" w:rsidRPr="003A5ED3" w:rsidRDefault="005F6DAB" w:rsidP="005F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5F6DAB" w:rsidRPr="00044C79" w:rsidRDefault="005F6DAB" w:rsidP="00065F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услуги.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3.2. Основанием (юридическим фактом) начала выполнения административной процедуры является обращение заявителя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 w:rsidR="00671BD8">
        <w:rPr>
          <w:rFonts w:ascii="Times New Roman" w:eastAsia="Times New Roman" w:hAnsi="Times New Roman" w:cs="Times New Roman"/>
          <w:sz w:val="28"/>
          <w:szCs w:val="28"/>
        </w:rPr>
        <w:t xml:space="preserve">Комиссию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услуги, указанными в пункте 2.6 настоящего Административного регламента.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 на прием запроса (заявления) и документов для предоставления муниципальной услуги (далее – должностное лицо, ответственное за прием запроса и документов).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3.4. Должностное лицо, ответственное за прием запроса и документов: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поступившее заявление и прилагаемые документы, на соответствие требованиям пункта 2.6 настоящего Административного регламента, и формирует комплект документов, представленных заявителем;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регистрирует запрос (заявление) в журнале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регистрации входящих документов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Если при проверке комплектности представленных заявителем документов, исходя из требований пункта 2.6 настоящего 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71B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процедуры, является поступление в </w:t>
      </w:r>
      <w:r w:rsidR="00B9341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запроса (заявления)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проверяет посту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пившее заявление и прилагаемые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документы соответствие требованиям пункта 2.6 настоящего Административного регламента и формирует комплект документов, представленных заявителем;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запроса (заявления) о предоставлении муниципальной услуги по форме согласно приложению 2 к настоящему Административному регламенту. Второй экземпляр уведомления на бумажном носителе хранится в 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почте, либо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заявления и документов, представленных заявителем.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 перечисленными в пункте 2.6 настоящего Административного регламента,</w:t>
      </w:r>
      <w:r w:rsidR="00BC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(далее – ГИС СО «МФЦ»).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запрос (заявление) в ГИС СО «МФЦ», после чего заявлению присваивается индивидуальный порядковый номер и оформляется расписка о приеме документов.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устанавливается МФЦ,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документов передает сотруднику МФЦ, ответственному за формирование дела, принятый при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непосредственном обращении заявителя в МФЦ и зарегистрированный запрос (заявление) и представленные заявителем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МФЦ документы.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3.21. Дело доставляется 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от курьера или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экспресс-почтой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пунктами 3.4, 3.6 – 3.8 Административного регламента.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3.24. Результатом административной процедуры является доставка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запроса (заявления) и представленных заявителем в МФЦ документов. 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приеме документов, выданная заявителю,  расписка </w:t>
      </w:r>
      <w:r w:rsidR="006C1B0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определяется соответствующими соглашениями о взаимодействии.</w:t>
      </w:r>
    </w:p>
    <w:p w:rsidR="00671FFA" w:rsidRPr="003A5ED3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C1B0B" w:rsidP="006C1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ассмотрение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</w:t>
      </w:r>
    </w:p>
    <w:p w:rsidR="000B7B21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</w:t>
      </w:r>
      <w:r w:rsidR="000B7B21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B7B21" w:rsidRPr="003A5ED3">
        <w:rPr>
          <w:rFonts w:ascii="Times New Roman" w:eastAsia="Times New Roman" w:hAnsi="Times New Roman" w:cs="Times New Roman"/>
          <w:sz w:val="28"/>
          <w:szCs w:val="28"/>
        </w:rPr>
        <w:t>запроса (заявления) в журнале регистрации входящих документов</w:t>
      </w:r>
      <w:r w:rsidR="000B7B21"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0B7B21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уполномоченное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0B7B21" w:rsidRPr="006606D2" w:rsidRDefault="00F96785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3.28. Должностное лицо, уполномоченное на формирование и направление межведомственных запросов, 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проверяет </w:t>
      </w:r>
      <w:hyperlink r:id="rId10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на соответствие требованиям, предусмотренным </w:t>
      </w:r>
      <w:hyperlink r:id="rId11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и на наличие документов, указанных в </w:t>
      </w:r>
      <w:hyperlink r:id="rId12" w:history="1">
        <w:r w:rsidR="000B7B21"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="000B7B21"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7B21"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D41E5A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В случае наличия в представленных заявителем документах документов, предусмотренных </w:t>
      </w:r>
      <w:hyperlink r:id="rId13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D63940" w:rsidRPr="006606D2">
        <w:rPr>
          <w:rFonts w:ascii="Times New Roman" w:hAnsi="Times New Roman" w:cs="Times New Roman"/>
          <w:sz w:val="28"/>
          <w:szCs w:val="28"/>
        </w:rPr>
        <w:t>7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осуществлению действий, </w:t>
      </w:r>
      <w:r w:rsidRPr="00D41E5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4" w:history="1">
        <w:r w:rsidR="00D63940" w:rsidRPr="00D41E5A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D41E5A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322E42" w:rsidRPr="00D41E5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322E42" w:rsidRPr="00D41E5A">
        <w:rPr>
          <w:rFonts w:ascii="Times New Roman" w:hAnsi="Times New Roman" w:cs="Times New Roman"/>
          <w:sz w:val="28"/>
          <w:szCs w:val="28"/>
        </w:rPr>
        <w:t>5 – 3.</w:t>
      </w:r>
      <w:r w:rsidR="00D41E5A" w:rsidRPr="00D41E5A">
        <w:rPr>
          <w:rFonts w:ascii="Times New Roman" w:hAnsi="Times New Roman" w:cs="Times New Roman"/>
          <w:sz w:val="28"/>
          <w:szCs w:val="28"/>
        </w:rPr>
        <w:t>45</w:t>
      </w:r>
      <w:r w:rsidRPr="00D41E5A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D41E5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41E5A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0B7B21" w:rsidRPr="00065FE1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соответствующий условно разрешенный вид использования земельного участка или объекта капитального строительства был включен в градостроительный регламент в установленном для внесения изменений в Правила землепользования и застройки </w:t>
      </w:r>
      <w:r w:rsidR="00D6394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63940" w:rsidRPr="009D416F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</w:t>
      </w:r>
      <w:r w:rsidRPr="009D416F">
        <w:rPr>
          <w:rFonts w:ascii="Times New Roman" w:hAnsi="Times New Roman" w:cs="Times New Roman"/>
          <w:sz w:val="28"/>
          <w:szCs w:val="28"/>
        </w:rPr>
        <w:t xml:space="preserve"> Самарской области порядке после ранее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по инициативе данного физического или юридического лица, заинтересованного в предоставлении разрешения на условно разрешенный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использования, </w:t>
      </w:r>
      <w:r w:rsidR="00D63940">
        <w:rPr>
          <w:rFonts w:ascii="Times New Roman" w:hAnsi="Times New Roman" w:cs="Times New Roman"/>
          <w:sz w:val="28"/>
          <w:szCs w:val="28"/>
        </w:rPr>
        <w:t xml:space="preserve">общественные обсуждения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данному вопросу не проводятся и в отношении заявления о предоставлении разрешения на условно разрешенный вид использования принимается решение о его предоставлении, после чего </w:t>
      </w:r>
      <w:r w:rsidR="00D6394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63940" w:rsidRPr="003A5ED3">
        <w:rPr>
          <w:rFonts w:ascii="Times New Roman" w:eastAsia="Times New Roman" w:hAnsi="Times New Roman" w:cs="Times New Roman"/>
          <w:sz w:val="28"/>
          <w:szCs w:val="28"/>
        </w:rPr>
        <w:t xml:space="preserve">олжностное лицо, уполномоченное на формирование и направление межведомственных </w:t>
      </w:r>
      <w:r w:rsidR="00D63940" w:rsidRPr="00065FE1">
        <w:rPr>
          <w:rFonts w:ascii="Times New Roman" w:eastAsia="Times New Roman" w:hAnsi="Times New Roman" w:cs="Times New Roman"/>
          <w:sz w:val="28"/>
          <w:szCs w:val="28"/>
        </w:rPr>
        <w:t>запросов</w:t>
      </w:r>
      <w:r w:rsidR="00D63940" w:rsidRPr="00065FE1">
        <w:rPr>
          <w:rFonts w:ascii="Times New Roman" w:hAnsi="Times New Roman" w:cs="Times New Roman"/>
          <w:sz w:val="28"/>
          <w:szCs w:val="28"/>
        </w:rPr>
        <w:t xml:space="preserve">, </w:t>
      </w:r>
      <w:r w:rsidRPr="00065FE1">
        <w:rPr>
          <w:rFonts w:ascii="Times New Roman" w:hAnsi="Times New Roman" w:cs="Times New Roman"/>
          <w:sz w:val="28"/>
          <w:szCs w:val="28"/>
        </w:rPr>
        <w:t xml:space="preserve">переходит к осуществлению действий, предусмотренных </w:t>
      </w:r>
      <w:hyperlink r:id="rId15" w:history="1">
        <w:r w:rsidR="002D65DC" w:rsidRPr="00065FE1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065FE1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FF7A8D" w:rsidRPr="00065FE1">
          <w:rPr>
            <w:rFonts w:ascii="Times New Roman" w:hAnsi="Times New Roman" w:cs="Times New Roman"/>
            <w:sz w:val="28"/>
            <w:szCs w:val="28"/>
          </w:rPr>
          <w:t>5</w:t>
        </w:r>
        <w:r w:rsidR="00065FE1" w:rsidRPr="00065FE1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41E5A" w:rsidRPr="00065FE1">
        <w:rPr>
          <w:rFonts w:ascii="Times New Roman" w:hAnsi="Times New Roman" w:cs="Times New Roman"/>
          <w:sz w:val="28"/>
          <w:szCs w:val="28"/>
        </w:rPr>
        <w:t xml:space="preserve"> -3.</w:t>
      </w:r>
      <w:r w:rsidR="00FF7A8D" w:rsidRPr="00065FE1">
        <w:rPr>
          <w:rFonts w:ascii="Times New Roman" w:hAnsi="Times New Roman" w:cs="Times New Roman"/>
          <w:sz w:val="28"/>
          <w:szCs w:val="28"/>
        </w:rPr>
        <w:t>5</w:t>
      </w:r>
      <w:r w:rsidR="00065FE1" w:rsidRPr="00065FE1">
        <w:rPr>
          <w:rFonts w:ascii="Times New Roman" w:hAnsi="Times New Roman" w:cs="Times New Roman"/>
          <w:sz w:val="28"/>
          <w:szCs w:val="28"/>
        </w:rPr>
        <w:t>7</w:t>
      </w:r>
      <w:r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065F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65FE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0B7B21" w:rsidRPr="006606D2" w:rsidRDefault="000B7B21" w:rsidP="000B7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в представленных заявителем документах и в </w:t>
      </w:r>
      <w:r w:rsidRPr="006606D2">
        <w:rPr>
          <w:rFonts w:ascii="Times New Roman" w:hAnsi="Times New Roman" w:cs="Times New Roman"/>
          <w:sz w:val="28"/>
          <w:szCs w:val="28"/>
        </w:rPr>
        <w:t xml:space="preserve">распоряжении </w:t>
      </w:r>
      <w:r w:rsidR="00D63940" w:rsidRPr="006606D2">
        <w:rPr>
          <w:rFonts w:ascii="Times New Roman" w:hAnsi="Times New Roman" w:cs="Times New Roman"/>
          <w:sz w:val="28"/>
          <w:szCs w:val="28"/>
        </w:rPr>
        <w:t>администрации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6" w:history="1">
        <w:r w:rsidRPr="006606D2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</w:t>
      </w:r>
      <w:r w:rsidR="00D63940" w:rsidRPr="006606D2">
        <w:rPr>
          <w:rFonts w:ascii="Times New Roman" w:hAnsi="Times New Roman" w:cs="Times New Roman"/>
          <w:sz w:val="28"/>
          <w:szCs w:val="28"/>
        </w:rPr>
        <w:t xml:space="preserve">, </w:t>
      </w:r>
      <w:r w:rsidRPr="006606D2">
        <w:rPr>
          <w:rFonts w:ascii="Times New Roman" w:hAnsi="Times New Roman" w:cs="Times New Roman"/>
          <w:sz w:val="28"/>
          <w:szCs w:val="28"/>
        </w:rPr>
        <w:t xml:space="preserve">формирует и направляет запросы в рамках межведомственного информационного взаимодействия в федеральные органы исполнительной власти, в органы исполнительной власти Самарской области, органы местного самоуправления для получения сведений, указанных в </w:t>
      </w:r>
      <w:hyperlink r:id="rId17" w:history="1">
        <w:r w:rsidRPr="006606D2">
          <w:rPr>
            <w:rFonts w:ascii="Times New Roman" w:hAnsi="Times New Roman" w:cs="Times New Roman"/>
            <w:sz w:val="28"/>
            <w:szCs w:val="28"/>
          </w:rPr>
          <w:t>пункте 2.</w:t>
        </w:r>
        <w:r w:rsidR="00D63940" w:rsidRPr="006606D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2D65DC" w:rsidRPr="006606D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6606D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  <w:proofErr w:type="gramEnd"/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</w:t>
      </w:r>
      <w:proofErr w:type="gramStart"/>
      <w:r w:rsidRPr="006606D2">
        <w:rPr>
          <w:rFonts w:ascii="Times New Roman" w:eastAsia="Times New Roman" w:hAnsi="Times New Roman" w:cs="Times New Roman"/>
          <w:sz w:val="28"/>
          <w:szCs w:val="28"/>
        </w:rPr>
        <w:t>каналов связи, обеспечивающих доступ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8">
        <w:r w:rsidRPr="006606D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6606D2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</w:t>
      </w:r>
      <w:r w:rsidR="00D63940" w:rsidRPr="0066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6D2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671FFA" w:rsidRPr="006606D2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услуги.</w:t>
      </w:r>
    </w:p>
    <w:p w:rsidR="00671FFA" w:rsidRPr="003A5ED3" w:rsidRDefault="00F96785" w:rsidP="000B7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6D2">
        <w:rPr>
          <w:rFonts w:ascii="Times New Roman" w:eastAsia="Times New Roman" w:hAnsi="Times New Roman" w:cs="Times New Roman"/>
          <w:sz w:val="28"/>
          <w:szCs w:val="28"/>
        </w:rPr>
        <w:t>Предельный срок для ответов на межведомственные запросы составляет 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запроса в соответствующий орган (организацию).</w:t>
      </w:r>
    </w:p>
    <w:p w:rsidR="00671FFA" w:rsidRPr="003A5ED3" w:rsidRDefault="00F96785" w:rsidP="006C1B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Испрашиваемая информация и (или) документы предоставляются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услуги, утверждённой в установленном порядке.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олжностное лицо, уполномоченное на формирование и направление межведомственных запросов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 главе поселения следующий пакет документов: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с приложение документов, предусмотренных </w:t>
      </w:r>
      <w:hyperlink r:id="rId20" w:history="1">
        <w:r w:rsidRPr="006606D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6606D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рекомендации о </w:t>
      </w:r>
      <w:r w:rsidR="002816D3">
        <w:rPr>
          <w:rFonts w:ascii="Times New Roman" w:hAnsi="Times New Roman" w:cs="Times New Roman"/>
          <w:sz w:val="28"/>
          <w:szCs w:val="28"/>
        </w:rPr>
        <w:t>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общественных обсуждений или публичных слушаний либо рекомендации об отказе в назначении общественных обсуждений или </w:t>
      </w:r>
      <w:r w:rsidR="0095585F" w:rsidRPr="006606D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606D2">
        <w:rPr>
          <w:rFonts w:ascii="Times New Roman" w:hAnsi="Times New Roman" w:cs="Times New Roman"/>
          <w:sz w:val="28"/>
          <w:szCs w:val="28"/>
        </w:rPr>
        <w:t>;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 xml:space="preserve">- проект </w:t>
      </w:r>
      <w:r w:rsidR="0095585F" w:rsidRPr="006606D2">
        <w:rPr>
          <w:rFonts w:ascii="Times New Roman" w:hAnsi="Times New Roman" w:cs="Times New Roman"/>
          <w:sz w:val="28"/>
          <w:szCs w:val="28"/>
        </w:rPr>
        <w:t>п</w:t>
      </w:r>
      <w:r w:rsidRPr="006606D2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главы поселения о</w:t>
      </w:r>
      <w:r w:rsidR="0095585F" w:rsidRPr="006606D2">
        <w:rPr>
          <w:rFonts w:ascii="Times New Roman" w:hAnsi="Times New Roman" w:cs="Times New Roman"/>
          <w:sz w:val="28"/>
          <w:szCs w:val="28"/>
          <w:u w:color="FFFFFF"/>
        </w:rPr>
        <w:t xml:space="preserve"> проведении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</w:t>
      </w:r>
      <w:r w:rsidR="0095585F" w:rsidRPr="006606D2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6606D2">
        <w:rPr>
          <w:rFonts w:ascii="Times New Roman" w:hAnsi="Times New Roman" w:cs="Times New Roman"/>
          <w:sz w:val="28"/>
          <w:szCs w:val="28"/>
        </w:rPr>
        <w:t xml:space="preserve">публичных слушаний либо об отказе в </w:t>
      </w:r>
      <w:r w:rsidR="0095585F" w:rsidRPr="006606D2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 w:rsidRPr="006606D2">
        <w:rPr>
          <w:rFonts w:ascii="Times New Roman" w:hAnsi="Times New Roman" w:cs="Times New Roman"/>
          <w:sz w:val="28"/>
          <w:szCs w:val="28"/>
        </w:rPr>
        <w:t xml:space="preserve"> публичных слушаний, подготовленн</w:t>
      </w:r>
      <w:r w:rsidR="0095585F" w:rsidRPr="006606D2">
        <w:rPr>
          <w:rFonts w:ascii="Times New Roman" w:hAnsi="Times New Roman" w:cs="Times New Roman"/>
          <w:sz w:val="28"/>
          <w:szCs w:val="28"/>
        </w:rPr>
        <w:t>ый</w:t>
      </w:r>
      <w:r w:rsidRPr="006606D2">
        <w:rPr>
          <w:rFonts w:ascii="Times New Roman" w:hAnsi="Times New Roman" w:cs="Times New Roman"/>
          <w:sz w:val="28"/>
          <w:szCs w:val="28"/>
        </w:rPr>
        <w:t xml:space="preserve"> на основании рекомендаций.</w:t>
      </w:r>
    </w:p>
    <w:p w:rsidR="00D63940" w:rsidRPr="006606D2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1</w:t>
      </w:r>
      <w:r w:rsidRPr="006606D2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</w:t>
      </w:r>
      <w:hyperlink r:id="rId22" w:history="1">
        <w:r w:rsidRPr="006606D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606D2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в Комиссии.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06D2">
        <w:rPr>
          <w:rFonts w:ascii="Times New Roman" w:hAnsi="Times New Roman" w:cs="Times New Roman"/>
          <w:sz w:val="28"/>
          <w:szCs w:val="28"/>
        </w:rPr>
        <w:t>3.</w:t>
      </w:r>
      <w:r w:rsidR="0095585F" w:rsidRPr="006606D2">
        <w:rPr>
          <w:rFonts w:ascii="Times New Roman" w:hAnsi="Times New Roman" w:cs="Times New Roman"/>
          <w:sz w:val="28"/>
          <w:szCs w:val="28"/>
        </w:rPr>
        <w:t>3</w:t>
      </w:r>
      <w:r w:rsidR="002D65DC" w:rsidRPr="006606D2">
        <w:rPr>
          <w:rFonts w:ascii="Times New Roman" w:hAnsi="Times New Roman" w:cs="Times New Roman"/>
          <w:sz w:val="28"/>
          <w:szCs w:val="28"/>
        </w:rPr>
        <w:t>2</w:t>
      </w:r>
      <w:r w:rsidRPr="006606D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направление заявления и документов, предусмотренных </w:t>
      </w:r>
      <w:hyperlink w:anchor="Par0" w:history="1">
        <w:r w:rsidRPr="006606D2">
          <w:rPr>
            <w:rFonts w:ascii="Times New Roman" w:hAnsi="Times New Roman" w:cs="Times New Roman"/>
            <w:sz w:val="28"/>
            <w:szCs w:val="28"/>
          </w:rPr>
          <w:t>п</w:t>
        </w:r>
        <w:r w:rsidR="0095585F" w:rsidRPr="006606D2">
          <w:rPr>
            <w:rFonts w:ascii="Times New Roman" w:hAnsi="Times New Roman" w:cs="Times New Roman"/>
            <w:sz w:val="28"/>
            <w:szCs w:val="28"/>
          </w:rPr>
          <w:t>унктом</w:t>
        </w:r>
        <w:r w:rsidRPr="006606D2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6606D2">
        <w:rPr>
          <w:rFonts w:ascii="Times New Roman" w:hAnsi="Times New Roman" w:cs="Times New Roman"/>
          <w:sz w:val="28"/>
          <w:szCs w:val="28"/>
        </w:rPr>
        <w:t>0 настоящего</w:t>
      </w:r>
      <w:r w:rsidRPr="006606D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95585F" w:rsidRPr="006606D2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606D2">
        <w:rPr>
          <w:rFonts w:ascii="Times New Roman" w:hAnsi="Times New Roman" w:cs="Times New Roman"/>
          <w:sz w:val="28"/>
          <w:szCs w:val="28"/>
        </w:rPr>
        <w:t xml:space="preserve"> для принятия решения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отказе в </w:t>
      </w:r>
      <w:r w:rsidR="0095585F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5585F">
        <w:rPr>
          <w:rFonts w:ascii="Times New Roman" w:hAnsi="Times New Roman" w:cs="Times New Roman"/>
          <w:sz w:val="28"/>
          <w:szCs w:val="28"/>
        </w:rPr>
        <w:t>3</w:t>
      </w:r>
      <w:r w:rsidR="002D65D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регистрация рекомендаций о </w:t>
      </w:r>
      <w:r w:rsidR="00C73A4C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назначении публичных слушаний в журнале регистрации исходящей корреспонденции.</w:t>
      </w:r>
    </w:p>
    <w:p w:rsidR="00D63940" w:rsidRDefault="00D63940" w:rsidP="00D63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D65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- не более 7 календарных дней с момента регистрации заявления в журнале регистрации входящих заявлений о предоставлении муниципальной услуги.</w:t>
      </w:r>
    </w:p>
    <w:p w:rsidR="00671FFA" w:rsidRPr="003A5ED3" w:rsidRDefault="00671FFA" w:rsidP="003A5ED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65DC" w:rsidRDefault="002D65DC" w:rsidP="002D6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обсуждений или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проекту решения о предоставлении разрешения на условн</w:t>
      </w:r>
      <w:r w:rsidR="00A75978">
        <w:rPr>
          <w:rFonts w:ascii="Times New Roman" w:eastAsia="Times New Roman" w:hAnsi="Times New Roman" w:cs="Times New Roman"/>
          <w:sz w:val="28"/>
          <w:szCs w:val="28"/>
        </w:rPr>
        <w:t>о разрешенный вид использования</w:t>
      </w:r>
    </w:p>
    <w:p w:rsidR="00671FFA" w:rsidRPr="003A5ED3" w:rsidRDefault="00671FFA" w:rsidP="003A5E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 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наличие у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необходимых для принятия решения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или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3.36. Ответственными за выполнение административной процедуры являются </w:t>
      </w:r>
      <w:r w:rsidR="00165D3D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Комиссии,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3.37. </w:t>
      </w:r>
      <w:r w:rsidR="00165D3D"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21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-дневный срок со дня получения документов принимает решение о </w:t>
      </w:r>
      <w:r w:rsidR="00165D3D" w:rsidRPr="00AC102A">
        <w:rPr>
          <w:rFonts w:ascii="Times New Roman" w:hAnsi="Times New Roman" w:cs="Times New Roman"/>
          <w:sz w:val="28"/>
          <w:szCs w:val="28"/>
          <w:u w:color="FFFFFF"/>
        </w:rPr>
        <w:t>проведении общественных обсуждений или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либо об отказе в </w:t>
      </w:r>
      <w:r w:rsidR="00165D3D">
        <w:rPr>
          <w:rFonts w:ascii="Times New Roman" w:hAnsi="Times New Roman" w:cs="Times New Roman"/>
          <w:sz w:val="28"/>
          <w:szCs w:val="28"/>
        </w:rPr>
        <w:t>их проведении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5D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22E42" w:rsidRDefault="00322E42" w:rsidP="00165D3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3.38. Официальное опубликование </w:t>
      </w:r>
      <w:r w:rsidR="00165D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65D3D">
        <w:rPr>
          <w:rFonts w:ascii="Times New Roman" w:hAnsi="Times New Roman" w:cs="Times New Roman"/>
          <w:sz w:val="28"/>
          <w:szCs w:val="28"/>
        </w:rPr>
        <w:t>главы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его размещение на официальном сайте </w:t>
      </w:r>
      <w:r w:rsidR="00165D3D" w:rsidRPr="00AC102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осуществляется не позднее 10 дней со дня получения </w:t>
      </w:r>
      <w:r w:rsidR="00165D3D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3.39.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Комиссии направляются сообщения о </w:t>
      </w:r>
      <w:r w:rsidR="00165D3D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</w:t>
      </w:r>
      <w:proofErr w:type="gramEnd"/>
      <w:r w:rsidR="00165D3D">
        <w:rPr>
          <w:rFonts w:ascii="Times New Roman" w:hAnsi="Times New Roman" w:cs="Times New Roman"/>
          <w:sz w:val="28"/>
          <w:szCs w:val="28"/>
        </w:rPr>
        <w:t xml:space="preserve">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</w:t>
      </w:r>
      <w:proofErr w:type="gramStart"/>
      <w:r w:rsidR="00165D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E1FB6">
        <w:rPr>
          <w:rFonts w:ascii="Times New Roman" w:hAnsi="Times New Roman" w:cs="Times New Roman"/>
          <w:sz w:val="28"/>
          <w:szCs w:val="28"/>
        </w:rPr>
        <w:t>семь рабочих</w:t>
      </w:r>
      <w:r w:rsidR="00165D3D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заинтересованного лица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z w:val="28"/>
          <w:szCs w:val="28"/>
        </w:rPr>
        <w:t>в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2E42" w:rsidRDefault="00322E42" w:rsidP="00D41E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3.40. По результатам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9211B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Комиссии готовит протокол </w:t>
      </w:r>
      <w:r w:rsidR="00A9211B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заключение о результатах </w:t>
      </w:r>
      <w:r w:rsidR="00A9211B"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7A8D">
        <w:rPr>
          <w:rFonts w:ascii="Times New Roman" w:hAnsi="Times New Roman" w:cs="Times New Roman"/>
          <w:sz w:val="28"/>
          <w:szCs w:val="28"/>
        </w:rPr>
        <w:t xml:space="preserve"> </w:t>
      </w:r>
      <w:r w:rsidR="00A9211B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или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A9211B">
        <w:rPr>
          <w:rFonts w:ascii="Times New Roman" w:hAnsi="Times New Roman" w:cs="Times New Roman"/>
          <w:sz w:val="28"/>
          <w:szCs w:val="28"/>
        </w:rPr>
        <w:t>главой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1 дня.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3.41. Официальное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осуществляется не позднее 7 дней со дня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3.42. Критерием принятия решения является отсутствие мотивированных замечаний для предоставления разрешения на условно разрешенный вид использования.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3.43. Результатом административной процедуры является заключение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3.44. Способом фиксации результата административной процедуры является опубликование заключения о результатах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322E42" w:rsidRDefault="00322E42" w:rsidP="00322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3.45. Максимальный срок проведения </w:t>
      </w:r>
      <w:r w:rsidR="00D41E5A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>
        <w:rPr>
          <w:rFonts w:ascii="Times New Roman" w:hAnsi="Times New Roman" w:cs="Times New Roman"/>
          <w:sz w:val="28"/>
          <w:szCs w:val="28"/>
        </w:rPr>
        <w:t>публичных слушаний - 2</w:t>
      </w:r>
      <w:r w:rsidR="00D41E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D41E5A">
        <w:rPr>
          <w:rFonts w:ascii="Times New Roman" w:hAnsi="Times New Roman" w:cs="Times New Roman"/>
          <w:sz w:val="28"/>
          <w:szCs w:val="28"/>
        </w:rPr>
        <w:t xml:space="preserve">со дня оповещения жителей сельского поселения </w:t>
      </w:r>
      <w:r w:rsidR="00195CC9" w:rsidRPr="009D416F">
        <w:rPr>
          <w:rFonts w:ascii="Times New Roman" w:hAnsi="Times New Roman" w:cs="Times New Roman"/>
          <w:sz w:val="28"/>
          <w:szCs w:val="28"/>
        </w:rPr>
        <w:t>Александровка</w:t>
      </w:r>
      <w:r w:rsidR="00D41E5A" w:rsidRPr="009D416F">
        <w:rPr>
          <w:rFonts w:ascii="Times New Roman" w:hAnsi="Times New Roman" w:cs="Times New Roman"/>
          <w:sz w:val="28"/>
          <w:szCs w:val="28"/>
        </w:rPr>
        <w:t xml:space="preserve"> м</w:t>
      </w:r>
      <w:r w:rsidR="00D41E5A">
        <w:rPr>
          <w:rFonts w:ascii="Times New Roman" w:hAnsi="Times New Roman" w:cs="Times New Roman"/>
          <w:sz w:val="28"/>
          <w:szCs w:val="28"/>
        </w:rPr>
        <w:t>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FFA" w:rsidRPr="003A5ED3" w:rsidRDefault="00671FFA" w:rsidP="00322E42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B27F0" w:rsidP="006B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рекомендаций о предоставлении разрешения на условно разрешенный вид использования или об отказе в его предоставлении</w:t>
      </w:r>
    </w:p>
    <w:p w:rsidR="006B27F0" w:rsidRPr="003A5ED3" w:rsidRDefault="006B27F0" w:rsidP="00EA7C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8A" w:rsidRDefault="00F96785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F7A8D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A7C8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(юридическим фактом) </w:t>
      </w:r>
      <w:r w:rsidR="00EA7C8A">
        <w:rPr>
          <w:rFonts w:ascii="Times New Roman" w:hAnsi="Times New Roman" w:cs="Times New Roman"/>
          <w:sz w:val="28"/>
          <w:szCs w:val="28"/>
        </w:rPr>
        <w:t>для начала административной процедуры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3.47. Ответственным за выполнение административной процедуры является должностное лицо Комиссии.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7-дневный срок со дня опубликования заключения о результатах общественных обсуждений или публичных слушаний должностное лицо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на основании заключения о результатах общественных обсуждений или публичных слушаний обеспечивает подготовку и представление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 для рассмотрения и принятия решения.</w:t>
      </w:r>
      <w:proofErr w:type="gramEnd"/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об отказе в предоставлении разрешения должны содержать </w:t>
      </w:r>
      <w:r w:rsidRPr="00EA7C8A">
        <w:rPr>
          <w:rFonts w:ascii="Times New Roman" w:hAnsi="Times New Roman" w:cs="Times New Roman"/>
          <w:sz w:val="28"/>
          <w:szCs w:val="28"/>
        </w:rPr>
        <w:t xml:space="preserve">основания отказа, предусмотренные </w:t>
      </w:r>
      <w:hyperlink r:id="rId23" w:history="1">
        <w:r w:rsidRPr="00EA7C8A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Pr="00EA7C8A">
        <w:rPr>
          <w:rFonts w:ascii="Times New Roman" w:hAnsi="Times New Roman" w:cs="Times New Roman"/>
          <w:sz w:val="28"/>
          <w:szCs w:val="28"/>
        </w:rPr>
        <w:t>9.2 настоящего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3.49. Критерием принятия решения является опубликование заключения о результатах общественных обсуждений или публичных слушаний.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3.50. Результатом процедуры является </w:t>
      </w:r>
      <w:r w:rsidR="003A2882">
        <w:rPr>
          <w:rFonts w:ascii="Times New Roman" w:hAnsi="Times New Roman" w:cs="Times New Roman"/>
          <w:sz w:val="28"/>
          <w:szCs w:val="28"/>
        </w:rPr>
        <w:t>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</w:t>
      </w:r>
      <w:r w:rsidR="003A2882">
        <w:rPr>
          <w:rFonts w:ascii="Times New Roman" w:hAnsi="Times New Roman" w:cs="Times New Roman"/>
          <w:sz w:val="28"/>
          <w:szCs w:val="28"/>
        </w:rPr>
        <w:t xml:space="preserve"> рекомендаций о предоставлении разрешения на условно разрешенный вид использования или об отказе в предоставлении такого разрешения в журнале регистрации исходящей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8A" w:rsidRDefault="00EA7C8A" w:rsidP="00EA7C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3A28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 - не более </w:t>
      </w:r>
      <w:r w:rsidR="00065F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6D2" w:rsidRPr="003A5ED3" w:rsidRDefault="006606D2" w:rsidP="00660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разрешения на условно разрешенный вид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5FE1" w:rsidRPr="00065FE1">
        <w:rPr>
          <w:rFonts w:ascii="Times New Roman" w:hAnsi="Times New Roman" w:cs="Times New Roman"/>
          <w:sz w:val="28"/>
          <w:szCs w:val="28"/>
        </w:rPr>
        <w:t xml:space="preserve"> </w:t>
      </w:r>
      <w:r w:rsidR="00065FE1" w:rsidRPr="00044C79">
        <w:rPr>
          <w:rFonts w:ascii="Times New Roman" w:hAnsi="Times New Roman" w:cs="Times New Roman"/>
          <w:sz w:val="28"/>
          <w:szCs w:val="28"/>
        </w:rPr>
        <w:t>выдача (направление) документа, являющегося результатом предоставления муниципальной услуги</w:t>
      </w:r>
    </w:p>
    <w:p w:rsidR="006606D2" w:rsidRDefault="006606D2" w:rsidP="003A5ED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606D2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Основанием (юридическим фактом) для начала выполнения административной процедуры является поступление 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065FE1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. Глава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В указанный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соответствующего муниципального правового акта.</w:t>
      </w:r>
      <w:proofErr w:type="gramEnd"/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администрации, уполномоченное на 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65FE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проекта муниципального правового акта о предоставлении разрешения на условно разрешенный вид использования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подготовку проекта муниципального правового акта, согласование и подписание главой </w:t>
      </w:r>
      <w:r w:rsidR="00175F88" w:rsidRPr="003A5ED3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правового акта о предоставлении разрешения на условно разрешенный вид использования по форме, предусмотренной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приложением 3 к настоящему Административному регламенту, либо об отказе в предоставлении такого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разрешения, по форме, предусмотренной приложением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Административному регламенту.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55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разрешения.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администрации;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 электронной форме в едином региональном хранилище.</w:t>
      </w:r>
    </w:p>
    <w:p w:rsidR="00671FFA" w:rsidRPr="003A5ED3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671FFA" w:rsidRDefault="00F96785" w:rsidP="00065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пункте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65FE1"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в регистр соответствующих документов.</w:t>
      </w:r>
    </w:p>
    <w:p w:rsidR="00671FFA" w:rsidRPr="003A5ED3" w:rsidRDefault="00451284" w:rsidP="00040F9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E21">
        <w:rPr>
          <w:rFonts w:ascii="Times New Roman" w:hAnsi="Times New Roman" w:cs="Times New Roman"/>
          <w:sz w:val="28"/>
          <w:szCs w:val="28"/>
        </w:rPr>
        <w:t>В течение 5 рабочих дней со дня выдачи разрешения на условно разрешенный вид использования земельного участка или объекта капитального строительства направляет (в том числе с использованием единой системы межведомственного электронного взаимодействия и подключаемых</w:t>
      </w:r>
      <w:r w:rsidRPr="00873E21">
        <w:rPr>
          <w:rFonts w:ascii="Times New Roman" w:hAnsi="Times New Roman" w:cs="Times New Roman"/>
          <w:sz w:val="28"/>
          <w:szCs w:val="28"/>
        </w:rPr>
        <w:br/>
        <w:t>к ней региональных систем межведомственного электронного взаимодействия) копию разрешения в уполномоченный орган местного самоуправления муниципального района Большеглушицкий для размещения</w:t>
      </w:r>
      <w:r w:rsidRPr="00873E21">
        <w:rPr>
          <w:rFonts w:ascii="Times New Roman" w:hAnsi="Times New Roman" w:cs="Times New Roman"/>
          <w:sz w:val="28"/>
          <w:szCs w:val="28"/>
        </w:rPr>
        <w:br/>
        <w:t>в государственной информационной системе обеспечения градостроительной деятельности.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71FFA" w:rsidRPr="003A5ED3" w:rsidRDefault="00671FFA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4.2.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осуществления текущего контроля устанавливается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4.5.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поселения.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4.7.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671FFA" w:rsidRPr="003A5ED3" w:rsidRDefault="00F96785" w:rsidP="003A5E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4.10.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  <w:proofErr w:type="gramEnd"/>
    </w:p>
    <w:p w:rsidR="00671FFA" w:rsidRDefault="00F96785" w:rsidP="003A5ED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0072A" w:rsidRDefault="0090072A" w:rsidP="0090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90072A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072A">
        <w:rPr>
          <w:rFonts w:ascii="Times New Roman" w:eastAsia="Times New Roman" w:hAnsi="Times New Roman" w:cs="Times New Roman"/>
          <w:sz w:val="28"/>
          <w:szCs w:val="24"/>
        </w:rPr>
        <w:t xml:space="preserve">5.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4"/>
        </w:rPr>
        <w:t xml:space="preserve"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</w:t>
      </w:r>
      <w:r w:rsidR="00AF3C80"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МФЦ, работника МФЦ, а также организаций, </w:t>
      </w:r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предусмотренных </w:t>
      </w:r>
      <w:hyperlink r:id="rId24" w:history="1">
        <w:r w:rsidR="00AF3C80" w:rsidRPr="001E6F70">
          <w:rPr>
            <w:rFonts w:ascii="Times New Roman" w:eastAsia="Times New Roman" w:hAnsi="Times New Roman" w:cs="Times New Roman"/>
            <w:b/>
            <w:sz w:val="28"/>
            <w:szCs w:val="28"/>
          </w:rPr>
          <w:t>частью 1.1 статьи 16</w:t>
        </w:r>
      </w:hyperlink>
      <w:r w:rsidR="00AF3C80" w:rsidRPr="001E6F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27.07.2010            № 210-ФЗ «Об организации предоставления государственных и муниципальных услуг»</w:t>
      </w:r>
      <w:r w:rsidR="00AF3C80" w:rsidRPr="001E6F70">
        <w:rPr>
          <w:rFonts w:ascii="Times New Roman" w:eastAsia="Times New Roman" w:hAnsi="Times New Roman" w:cs="Times New Roman"/>
          <w:b/>
          <w:bCs/>
          <w:sz w:val="28"/>
          <w:szCs w:val="28"/>
        </w:rPr>
        <w:t>, или их работников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Заявители и иные уполномоченные лица имеют право на обжалование действий (бездействия) и решений, принятых  в ходе предоставления муниципальной услуги, администрации, а также должностных лиц, муниципальных служащих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работника МФЦ, а также организаций,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досудебном (внесудебном) порядке. 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pacing w:val="-6"/>
          <w:sz w:val="28"/>
          <w:szCs w:val="24"/>
        </w:rPr>
        <w:t>5.2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администрацией,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лицом администрации,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работником МФЦ,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либо 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организациями,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предусмотренными </w:t>
      </w:r>
      <w:hyperlink r:id="rId2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bCs/>
          <w:sz w:val="28"/>
          <w:szCs w:val="28"/>
        </w:rPr>
        <w:t>, или их работниками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данным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заявителем муниципальной услуги (далее – жалоба)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 подается в письменной форме на бумажном носителе, в электронной форме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– учредитель МФЦ), а также в организации, предусмотренные </w:t>
      </w:r>
      <w:hyperlink r:id="rId2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главы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рассматриваются непосредственно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Александровка</w:t>
      </w:r>
      <w:r w:rsidRPr="001E6F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Самарской области.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 и действия (бездействие) работников организаций, предусмотренных </w:t>
      </w:r>
      <w:hyperlink r:id="rId2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5.4.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5.5. Заявитель или его законный представитель  могут обратиться с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жалобой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в том числе в следующих случаях: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нарушение срока регистрации запроса  о предоставлении муниципальной услуги,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запроса, указанного в </w:t>
      </w:r>
      <w:hyperlink r:id="rId3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статье 15.1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   №210-ФЗ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2) нарушение срока предоставления муниципальной услуги.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2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3C80" w:rsidRPr="001E6F70" w:rsidRDefault="00AF3C80" w:rsidP="00AF3C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7) отказ администрации, должностного лица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3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или их работников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в исправлении допущенных ими 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1.3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10)</w:t>
      </w:r>
      <w:r w:rsidRPr="001E6F70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AF3C80" w:rsidRPr="001E6F70" w:rsidRDefault="00AF3C80" w:rsidP="00AF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продления срока рассмотрения жалобы и случаев, в которых ответ на жалобу не дается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5.6.Основания для продления срока рассмотрения жалобы и случаи, в которых ответ на жалобу не дается, не предусмотрены.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5.7. Основанием для начала процедуры досудебного (внесудебного) обжалования является поступление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 либо учредителю МФЦ, а также в организации, предусмотренные </w:t>
      </w:r>
      <w:hyperlink r:id="rId36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 жалобы от заявителя.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5.8. Жалоба должна содержать: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1) наименование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его руководителя и (или) работника, организаций, предусмотренных </w:t>
      </w:r>
      <w:hyperlink r:id="rId37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муниципальных услуг», их руководителей и (или) работников,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решения и (или) действия (бездействие) которых обжалуются;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3) сведения об обжалуемых решениях и действиях (бездействии)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8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работника МФЦ, организаций, предусмотренных </w:t>
      </w:r>
      <w:hyperlink r:id="rId39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                №210-ФЗ «Об организации предоставления государственных и муниципальных услуг», их работников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Права заявителя на получение информации и документов, необходимых для обоснования и рассмотрения жалобы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Сроки рассмотрения жалобы</w:t>
      </w: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5.10. 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Жалоба, поступившая в администрацию,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учредителю МФЦ, в организации, предусмотренные </w:t>
      </w:r>
      <w:hyperlink r:id="rId40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подлежит рассмотрению в течение пятнадцати рабочих дней со дня ее регистрации, а в случае обжалования отказа администрации,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МФЦ, организаций, предусмотренных </w:t>
      </w:r>
      <w:hyperlink r:id="rId41" w:history="1">
        <w:r w:rsidRPr="001E6F70">
          <w:rPr>
            <w:rFonts w:ascii="Times New Roman" w:eastAsia="Times New Roman" w:hAnsi="Times New Roman" w:cs="Times New Roman"/>
            <w:sz w:val="28"/>
            <w:szCs w:val="28"/>
          </w:rPr>
          <w:t>частью 1.1 статьи 16</w:t>
        </w:r>
      </w:hyperlink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услуг», </w:t>
      </w:r>
      <w:r w:rsidRPr="001E6F70">
        <w:rPr>
          <w:rFonts w:ascii="Times New Roman" w:eastAsia="Times New Roman" w:hAnsi="Times New Roman" w:cs="Times New Roman"/>
          <w:sz w:val="28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F3C80" w:rsidRPr="001E6F70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 Результат досудебного (внесудебного) обжалования  применительно к каждой процедуре либо инстанции обжалования</w:t>
      </w:r>
    </w:p>
    <w:p w:rsidR="00AF3C80" w:rsidRPr="001E6F70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5.11. По результатам рассмотрения жалобы принимается одно из следующих решений: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AF3C80" w:rsidRPr="001E6F70" w:rsidRDefault="00AF3C80" w:rsidP="00AF3C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Pr="001E6F70" w:rsidRDefault="00AF3C80" w:rsidP="00AF3C8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E6F70">
        <w:rPr>
          <w:rFonts w:ascii="Times New Roman" w:eastAsia="Times New Roman" w:hAnsi="Times New Roman" w:cs="Times New Roman"/>
          <w:sz w:val="28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 5.13.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5.12. настоящего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5.14. В случае признания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5.12. настоящего Административного регламента, </w:t>
      </w:r>
      <w:r w:rsidRPr="001E6F70">
        <w:rPr>
          <w:rFonts w:ascii="Times New Roman" w:eastAsia="Times New Roman" w:hAnsi="Times New Roman" w:cs="Times New Roman"/>
          <w:sz w:val="28"/>
          <w:szCs w:val="28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3C80" w:rsidRPr="001E6F70" w:rsidRDefault="00AF3C80" w:rsidP="00AF3C8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       5.15. В случае установления в ходе или по результатам </w:t>
      </w:r>
      <w:proofErr w:type="gramStart"/>
      <w:r w:rsidRPr="001E6F70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6F70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</w:t>
      </w:r>
      <w:r>
        <w:rPr>
          <w:rFonts w:ascii="Times New Roman" w:eastAsia="Times New Roman" w:hAnsi="Times New Roman" w:cs="Times New Roman"/>
          <w:sz w:val="28"/>
          <w:szCs w:val="28"/>
        </w:rPr>
        <w:t>атериалы в органы прокуратуры.</w:t>
      </w:r>
    </w:p>
    <w:p w:rsidR="00AF3C80" w:rsidRPr="003C6DD5" w:rsidRDefault="00AF3C80" w:rsidP="00AF3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671FFA" w:rsidP="00AF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3C80" w:rsidRDefault="00AF3C80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9D41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Председателю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уници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4B3F07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:rsidR="00D50781" w:rsidRPr="003A5ED3" w:rsidRDefault="004B3F07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A95905" w:rsidRDefault="00A95905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0781" w:rsidRPr="003A5ED3" w:rsidRDefault="00D50781" w:rsidP="003A5ED3">
      <w:pPr>
        <w:spacing w:after="0" w:line="240" w:lineRule="auto"/>
        <w:ind w:firstLine="283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Ф. И. О., адрес регистрации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(места жительства) -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физических лиц 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</w:t>
      </w:r>
    </w:p>
    <w:p w:rsidR="00D50781" w:rsidRPr="003A5ED3" w:rsidRDefault="00D50781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разрешенный</w:t>
      </w:r>
      <w:proofErr w:type="gramEnd"/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разрешение на условно разрешенный вид использования земельного участка (объекта   капитального строительства)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указать нужное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):"_____________________________"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 строительства)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отношении  земельного участка</w:t>
      </w:r>
      <w:r w:rsidR="004B3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(объекта капитального строительства) (указать нужное) _____________________(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указываются кадастровый номер земельного участка, кадастровый или условный номер объе</w:t>
      </w:r>
      <w:r w:rsidR="004B3F07">
        <w:rPr>
          <w:rFonts w:ascii="Times New Roman" w:eastAsia="Times New Roman" w:hAnsi="Times New Roman" w:cs="Times New Roman"/>
          <w:i/>
          <w:sz w:val="28"/>
          <w:szCs w:val="28"/>
        </w:rPr>
        <w:t>кта капитального  строительства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 наличии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местоположении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я земельного  участка или объекта капитального строительства), расположенного в  территориальной зоне  ___________________ 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указывается  наименование территориальной зоны в  соответствии  с  правилами  землепользования и застройки)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2">
        <w:r w:rsidRPr="003A5E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10 статьи 39</w:t>
        </w:r>
      </w:hyperlink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обязуюсь возместить расходы на проведение</w:t>
      </w:r>
      <w:r w:rsidR="00D50781" w:rsidRPr="003A5ED3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обсуждений или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публичных слушаний путем перечисления  средств в местный бюджет. 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(указать нужное).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 моих  персональных  данных,  указанных  в заявлении, в порядке, установленном законодательством Российской  Федерации о персональных данных.</w:t>
      </w:r>
    </w:p>
    <w:p w:rsidR="00671FFA" w:rsidRPr="003A5ED3" w:rsidRDefault="00671FFA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419"/>
        <w:gridCol w:w="6486"/>
      </w:tblGrid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(фамилия, имя и (при наличии) отчество </w:t>
            </w:r>
            <w:proofErr w:type="gramEnd"/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М.П.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наименование должности подписавшего лица либо указание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(для юридических </w:t>
            </w:r>
            <w:proofErr w:type="gramEnd"/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лиц, при наличии)</w:t>
            </w: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то, что подписавшее лицо является представителем по </w:t>
            </w: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1FFA" w:rsidRPr="003A5ED3">
        <w:trPr>
          <w:trHeight w:val="1"/>
        </w:trPr>
        <w:tc>
          <w:tcPr>
            <w:tcW w:w="2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671FFA" w:rsidP="003A5E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71FFA" w:rsidRPr="003A5ED3" w:rsidRDefault="00F96785" w:rsidP="003A5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ED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доверенности)</w:t>
            </w:r>
          </w:p>
        </w:tc>
      </w:tr>
    </w:tbl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2348F6" w:rsidRPr="0074183B" w:rsidRDefault="002348F6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183B">
        <w:rPr>
          <w:rFonts w:ascii="Times New Roman" w:eastAsia="Times New Roman" w:hAnsi="Times New Roman" w:cs="Times New Roman"/>
          <w:sz w:val="28"/>
          <w:szCs w:val="28"/>
        </w:rPr>
        <w:t>Бланк уполномоченного органа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получателя 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71FFA" w:rsidRPr="003A5ED3" w:rsidRDefault="002348F6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671FFA" w:rsidRPr="003A5ED3" w:rsidRDefault="00F96785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671FFA" w:rsidRPr="003A5ED3" w:rsidRDefault="00671FFA" w:rsidP="003A5ED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направленного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«___» ___________ 20__г. </w:t>
      </w:r>
    </w:p>
    <w:p w:rsidR="00671FFA" w:rsidRDefault="00671FFA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Ваше заявление (уведомление) о предоставлении муниципальной услуги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направленное Вами в наш адрес по почте (в электронной форме)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>ринято</w:t>
      </w:r>
    </w:p>
    <w:p w:rsidR="00671FFA" w:rsidRPr="003A5ED3" w:rsidRDefault="00F96785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71FFA" w:rsidRPr="003A5ED3" w:rsidRDefault="00671FFA" w:rsidP="003A5E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Default="00671FFA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 w:rsidRPr="008775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проекта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sz w:val="28"/>
          <w:szCs w:val="28"/>
        </w:rPr>
        <w:t>ил землепользования и застройки</w:t>
      </w:r>
    </w:p>
    <w:p w:rsidR="007B6218" w:rsidRPr="009D416F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7B6218" w:rsidP="007B6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416F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____________ __________________</w:t>
      </w:r>
    </w:p>
    <w:p w:rsidR="00671FFA" w:rsidRPr="003A5ED3" w:rsidRDefault="007B6218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(подпись)    (фамилия, инициалы)</w:t>
      </w:r>
    </w:p>
    <w:p w:rsidR="00671FFA" w:rsidRPr="003A5ED3" w:rsidRDefault="00F96785" w:rsidP="003A5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Pr="003A5ED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</w:p>
    <w:p w:rsidR="00671FFA" w:rsidRPr="003A5ED3" w:rsidRDefault="00E33AB2" w:rsidP="00E33AB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F218A3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/ объекта капитального строительства (указать </w:t>
      </w:r>
      <w:proofErr w:type="gramStart"/>
      <w:r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7B6218" w:rsidRDefault="007B6218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 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>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1. Предоставить разрешение</w:t>
      </w:r>
      <w:r w:rsidR="00F218A3" w:rsidRPr="003A5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 использования земельного участка/объекта капитального строительства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(указать нужное) «________________________»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(указывается кадастровый номер земельного участка)</w:t>
      </w:r>
      <w:r w:rsidR="007B621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принятия.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B6218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21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 xml:space="preserve">_________________   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</w:r>
      <w:r w:rsidR="007B6218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671FFA" w:rsidRPr="003A5ED3" w:rsidRDefault="007B621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М.П. </w:t>
      </w:r>
    </w:p>
    <w:p w:rsidR="00671FFA" w:rsidRPr="003A5ED3" w:rsidRDefault="00671FFA" w:rsidP="003A5E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E33A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671FFA" w:rsidRPr="003A5ED3" w:rsidRDefault="00E33AB2" w:rsidP="00E33AB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района Большеглушицкий Самарской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E33AB2" w:rsidRDefault="00E33AB2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Примерная форма решения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(решение принимается в форме постановления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="003D4C28" w:rsidRPr="009D416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Pr="009D416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E33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</w:t>
      </w:r>
      <w:proofErr w:type="gramStart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71FFA" w:rsidRPr="003A5ED3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Рассмотрев заявление ________________ (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наименование юридического лица либо фамилия,</w:t>
      </w:r>
      <w:r w:rsidR="007947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имя и (при наличии) отчество физического лица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br/>
        <w:t>в родительном падеже</w:t>
      </w:r>
      <w:proofErr w:type="gramStart"/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т __________входящий номер _______ о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с кадастровым номером_____________________________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, в соответствии со статьей 39 Градостроительного кодекса Российской Федерации</w:t>
      </w:r>
    </w:p>
    <w:p w:rsidR="00671FFA" w:rsidRPr="003A5ED3" w:rsidRDefault="00F96785" w:rsidP="003A5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предоставлении разрешения на условно разрешенный вид использования земельного участка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объекта капитального строительства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 (указать нужное) «________________________» </w:t>
      </w:r>
      <w:r w:rsidR="003D4C28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наименование условно разрешенного вида использования)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номером________________________ </w:t>
      </w:r>
      <w:r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(указывается кадастровый номер земельного участка),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площадью __________ кв. м, расположенного по адресу ______________ (далее -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земельный участок).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2. Основанием для отказа является: _________________________ .</w:t>
      </w:r>
    </w:p>
    <w:p w:rsidR="00671FFA" w:rsidRPr="003A5ED3" w:rsidRDefault="00F96785" w:rsidP="003A5E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настояще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3D4C28" w:rsidRPr="003A5ED3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A5ED3">
        <w:rPr>
          <w:rFonts w:ascii="Times New Roman" w:eastAsia="Times New Roman" w:hAnsi="Times New Roman" w:cs="Times New Roman"/>
          <w:sz w:val="28"/>
          <w:szCs w:val="28"/>
        </w:rPr>
        <w:t>в средствах массовой информации.</w:t>
      </w:r>
    </w:p>
    <w:p w:rsidR="00671FFA" w:rsidRDefault="00671FFA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B2" w:rsidRPr="003A5ED3" w:rsidRDefault="00E33AB2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95CC9" w:rsidRPr="009D416F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7947B9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>пального района Большеглушицкий</w:t>
      </w:r>
    </w:p>
    <w:p w:rsidR="00671FFA" w:rsidRPr="003A5ED3" w:rsidRDefault="003D4C28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  <w:r w:rsidRPr="003A5ED3" w:rsidDel="003D4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7B9">
        <w:rPr>
          <w:rFonts w:ascii="Times New Roman" w:eastAsia="Times New Roman" w:hAnsi="Times New Roman" w:cs="Times New Roman"/>
          <w:sz w:val="28"/>
          <w:szCs w:val="28"/>
        </w:rPr>
        <w:t xml:space="preserve">                  _________________   </w:t>
      </w:r>
      <w:r w:rsidR="00F96785" w:rsidRPr="003A5ED3">
        <w:rPr>
          <w:rFonts w:ascii="Times New Roman" w:eastAsia="Times New Roman" w:hAnsi="Times New Roman" w:cs="Times New Roman"/>
          <w:sz w:val="28"/>
          <w:szCs w:val="28"/>
        </w:rPr>
        <w:tab/>
        <w:t>___________________________</w:t>
      </w:r>
    </w:p>
    <w:p w:rsidR="00671FFA" w:rsidRPr="003A5ED3" w:rsidRDefault="007947B9" w:rsidP="003A5E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 xml:space="preserve">  (подпись)          </w:t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F96785" w:rsidRPr="003A5ED3">
        <w:rPr>
          <w:rFonts w:ascii="Times New Roman" w:eastAsia="Times New Roman" w:hAnsi="Times New Roman" w:cs="Times New Roman"/>
          <w:i/>
          <w:sz w:val="28"/>
          <w:szCs w:val="28"/>
        </w:rPr>
        <w:tab/>
        <w:t xml:space="preserve">   (фамилия, инициалы)</w:t>
      </w:r>
    </w:p>
    <w:p w:rsidR="00671FFA" w:rsidRPr="003A5ED3" w:rsidRDefault="00F96785" w:rsidP="003A5E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A5ED3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671FFA" w:rsidRPr="003A5ED3" w:rsidRDefault="00671FFA" w:rsidP="003A5ED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71FFA" w:rsidRPr="003A5ED3" w:rsidSect="003A5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FFA"/>
    <w:rsid w:val="00010E2C"/>
    <w:rsid w:val="00040F95"/>
    <w:rsid w:val="00065D4C"/>
    <w:rsid w:val="00065FE1"/>
    <w:rsid w:val="000B7B21"/>
    <w:rsid w:val="000D0C01"/>
    <w:rsid w:val="00125BA2"/>
    <w:rsid w:val="00127468"/>
    <w:rsid w:val="00165D3D"/>
    <w:rsid w:val="00170150"/>
    <w:rsid w:val="00175F88"/>
    <w:rsid w:val="00195CC9"/>
    <w:rsid w:val="001D63D2"/>
    <w:rsid w:val="001E1FB6"/>
    <w:rsid w:val="002348F6"/>
    <w:rsid w:val="0026630F"/>
    <w:rsid w:val="002816D3"/>
    <w:rsid w:val="00291F17"/>
    <w:rsid w:val="002D65DC"/>
    <w:rsid w:val="00322E42"/>
    <w:rsid w:val="0032528F"/>
    <w:rsid w:val="003A0F2E"/>
    <w:rsid w:val="003A2882"/>
    <w:rsid w:val="003A5ED3"/>
    <w:rsid w:val="003D4C28"/>
    <w:rsid w:val="003E1CDE"/>
    <w:rsid w:val="003F7395"/>
    <w:rsid w:val="00451284"/>
    <w:rsid w:val="00457379"/>
    <w:rsid w:val="00485208"/>
    <w:rsid w:val="004B3F07"/>
    <w:rsid w:val="004B5CD1"/>
    <w:rsid w:val="004C6A8A"/>
    <w:rsid w:val="004E3A67"/>
    <w:rsid w:val="005537BA"/>
    <w:rsid w:val="005749D8"/>
    <w:rsid w:val="005A6BD3"/>
    <w:rsid w:val="005C4925"/>
    <w:rsid w:val="005E6721"/>
    <w:rsid w:val="005F2BFA"/>
    <w:rsid w:val="005F6DAB"/>
    <w:rsid w:val="00654DF8"/>
    <w:rsid w:val="006606D2"/>
    <w:rsid w:val="00671BD8"/>
    <w:rsid w:val="00671FFA"/>
    <w:rsid w:val="006B27F0"/>
    <w:rsid w:val="006C1B0B"/>
    <w:rsid w:val="006F4992"/>
    <w:rsid w:val="00700662"/>
    <w:rsid w:val="00723506"/>
    <w:rsid w:val="00747406"/>
    <w:rsid w:val="007947B9"/>
    <w:rsid w:val="007B6218"/>
    <w:rsid w:val="007C1B73"/>
    <w:rsid w:val="007D50C9"/>
    <w:rsid w:val="007F38C6"/>
    <w:rsid w:val="00870556"/>
    <w:rsid w:val="00877572"/>
    <w:rsid w:val="0090072A"/>
    <w:rsid w:val="009129FA"/>
    <w:rsid w:val="0095585F"/>
    <w:rsid w:val="009B281B"/>
    <w:rsid w:val="009D416F"/>
    <w:rsid w:val="00A07EA7"/>
    <w:rsid w:val="00A6668A"/>
    <w:rsid w:val="00A75978"/>
    <w:rsid w:val="00A9211B"/>
    <w:rsid w:val="00A95905"/>
    <w:rsid w:val="00AC3A6C"/>
    <w:rsid w:val="00AF3C80"/>
    <w:rsid w:val="00B1567C"/>
    <w:rsid w:val="00B9341B"/>
    <w:rsid w:val="00BA1BD3"/>
    <w:rsid w:val="00BC6428"/>
    <w:rsid w:val="00C73A4C"/>
    <w:rsid w:val="00C91733"/>
    <w:rsid w:val="00CA548A"/>
    <w:rsid w:val="00D41E5A"/>
    <w:rsid w:val="00D50781"/>
    <w:rsid w:val="00D63940"/>
    <w:rsid w:val="00D9298E"/>
    <w:rsid w:val="00DA5F30"/>
    <w:rsid w:val="00DB0DB6"/>
    <w:rsid w:val="00E33AB2"/>
    <w:rsid w:val="00EA7C8A"/>
    <w:rsid w:val="00EE1DB6"/>
    <w:rsid w:val="00F218A3"/>
    <w:rsid w:val="00F57B8C"/>
    <w:rsid w:val="00F602C6"/>
    <w:rsid w:val="00F71307"/>
    <w:rsid w:val="00F93DDF"/>
    <w:rsid w:val="00F96785"/>
    <w:rsid w:val="00FC036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C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26630F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6630F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character" w:customStyle="1" w:styleId="a7">
    <w:name w:val="Обычный (веб) Знак"/>
    <w:link w:val="a6"/>
    <w:rsid w:val="0026630F"/>
    <w:rPr>
      <w:rFonts w:ascii="Times" w:eastAsia="MS Mincho" w:hAnsi="Times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2350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5C492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FontStyle57">
    <w:name w:val="Font Style57"/>
    <w:basedOn w:val="a0"/>
    <w:rsid w:val="005C4925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448/7cb66e0f239f00b0e1d59f167cd46beb2182ece1/" TargetMode="External"/><Relationship Id="rId13" Type="http://schemas.openxmlformats.org/officeDocument/2006/relationships/hyperlink" Target="consultantplus://offline/ref=2AFB76D53056471481D18B5DFAA9BE2600D82729EBED48BA279097956A923408DF668D60E07C6255481AE6r6o6L" TargetMode="External"/><Relationship Id="rId18" Type="http://schemas.openxmlformats.org/officeDocument/2006/relationships/hyperlink" Target="consultantplus://offline/ref=DD7F78A033328B6D5F7B0640BE9B3B12F54FE231AD832894C17F8BA678G0Y8M" TargetMode="External"/><Relationship Id="rId26" Type="http://schemas.openxmlformats.org/officeDocument/2006/relationships/hyperlink" Target="consultantplus://offline/ref=C18106DD17A2578ECECDC7B33FBFAFC94402DB7A1BD4BED897F6CD6C9AC4B99C1AF21E1F7D966A8Bp2kAG" TargetMode="External"/><Relationship Id="rId39" Type="http://schemas.openxmlformats.org/officeDocument/2006/relationships/hyperlink" Target="consultantplus://offline/ref=C2DFE5DE8505B1D92E2F24F50E24F8B2CBCB96A73485C0B7906F0F6A93F5658A062069724CEDABB0EDU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DCFB56152D4601461FAEC5B726B2A67F02D2F3260906490D4F95E1D7561ABB0CBA12934D30D662AE16E9iFwDL" TargetMode="External"/><Relationship Id="rId34" Type="http://schemas.openxmlformats.org/officeDocument/2006/relationships/hyperlink" Target="consultantplus://offline/ref=EAA390271FD7DDB2CF6F5F6E9ACEDF5C40AA861C46C01FA61D1AF4E14873A23F3064D34FA5E08599gDp8G" TargetMode="External"/><Relationship Id="rId42" Type="http://schemas.openxmlformats.org/officeDocument/2006/relationships/hyperlink" Target="consultantplus://offline/ref=EA28C1D13CD1CEA3346381FBFB9A2D739ACE0DF0566BF6A2CF3AA0FB3FA357E141DF7B4C9701E1B916u2L" TargetMode="External"/><Relationship Id="rId7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12" Type="http://schemas.openxmlformats.org/officeDocument/2006/relationships/hyperlink" Target="consultantplus://offline/ref=2AFB76D53056471481D18B5DFAA9BE2600D82729EBED48BA279097956A923408DF668D60E07C6255481AE6r6o6L" TargetMode="External"/><Relationship Id="rId17" Type="http://schemas.openxmlformats.org/officeDocument/2006/relationships/hyperlink" Target="consultantplus://offline/ref=2AFB76D53056471481D18B5DFAA9BE2600D82729EBED48BA279097956A923408DF668D60E07C6255481AE6r6o6L" TargetMode="External"/><Relationship Id="rId25" Type="http://schemas.openxmlformats.org/officeDocument/2006/relationships/hyperlink" Target="consultantplus://offline/ref=C18106DD17A2578ECECDC7B33FBFAFC94402DB7A1BD4BED897F6CD6C9AC4B99C1AF21E1F7D966A8Bp2kAG" TargetMode="External"/><Relationship Id="rId33" Type="http://schemas.openxmlformats.org/officeDocument/2006/relationships/hyperlink" Target="consultantplus://offline/ref=C18106DD17A2578ECECDC7B33FBFAFC94402DB7A1BD4BED897F6CD6C9AC4B99C1AF21E1F7D966A8Bp2kAG" TargetMode="External"/><Relationship Id="rId38" Type="http://schemas.openxmlformats.org/officeDocument/2006/relationships/hyperlink" Target="consultantplus://offline/ref=C2DFE5DE8505B1D92E2F24F50E24F8B2CBCB96A73485C0B7906F0F6A93F5658A062069724CEDABB0EDU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FB76D53056471481D18B5DFAA9BE2600D82729EBED48BA279097956A923408DF668D60E07C6255481AE6r6o6L" TargetMode="External"/><Relationship Id="rId20" Type="http://schemas.openxmlformats.org/officeDocument/2006/relationships/hyperlink" Target="consultantplus://offline/ref=08DCFB56152D4601461FAEC5B726B2A67F02D2F3260906490D4F95E1D7561ABB0CBA12934D30D662AE16EFiFw6L" TargetMode="External"/><Relationship Id="rId29" Type="http://schemas.openxmlformats.org/officeDocument/2006/relationships/hyperlink" Target="consultantplus://offline/ref=BF0D6DE6B4A932EE603267A533A0A0F6ABBE8802488608F22565E26B72C8DE7E4B24A6BAF1DD9BB6S7L0H" TargetMode="External"/><Relationship Id="rId41" Type="http://schemas.openxmlformats.org/officeDocument/2006/relationships/hyperlink" Target="consultantplus://offline/ref=45386E710EFE9907324A2F352CD533A2CEDCA683658936C96713C0970CD822CDF2F3B9E19A5DC8D2e0m0H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&#1084;&#1092;&#1094;63.&#1088;&#1092;/" TargetMode="External"/><Relationship Id="rId11" Type="http://schemas.openxmlformats.org/officeDocument/2006/relationships/hyperlink" Target="consultantplus://offline/ref=2AFB76D53056471481D18B5DFAA9BE2600D82729EBED48BA279097956A923408DF668D60E07C6255481AE0r6oDL" TargetMode="External"/><Relationship Id="rId24" Type="http://schemas.openxmlformats.org/officeDocument/2006/relationships/hyperlink" Target="consultantplus://offline/ref=C18106DD17A2578ECECDC7B33FBFAFC94402DB7A1BD4BED897F6CD6C9AC4B99C1AF21E1F7D966A8Bp2kAG" TargetMode="External"/><Relationship Id="rId32" Type="http://schemas.openxmlformats.org/officeDocument/2006/relationships/hyperlink" Target="consultantplus://offline/ref=D306948517067C3F75BDC6CB5D86BF54A36208E8AF9B03BF46D4ACDB3C74C7D6B40ACAF48D29F3EBWCj2G" TargetMode="External"/><Relationship Id="rId37" Type="http://schemas.openxmlformats.org/officeDocument/2006/relationships/hyperlink" Target="consultantplus://offline/ref=BB71E6A3A0FBE152DCE4CACC23F882462748510EBFC687E6D057DE7E78125D6086BED12EAF988568lFS4H" TargetMode="External"/><Relationship Id="rId40" Type="http://schemas.openxmlformats.org/officeDocument/2006/relationships/hyperlink" Target="consultantplus://offline/ref=45386E710EFE9907324A2F352CD533A2CEDCA683658936C96713C0970CD822CDF2F3B9E19A5DC8D2e0m0H" TargetMode="External"/><Relationship Id="rId5" Type="http://schemas.openxmlformats.org/officeDocument/2006/relationships/hyperlink" Target="http://www.rgu.samregion.ru/" TargetMode="External"/><Relationship Id="rId15" Type="http://schemas.openxmlformats.org/officeDocument/2006/relationships/hyperlink" Target="consultantplus://offline/ref=2AFB76D53056471481D18B5DFAA9BE2600D82729EBED48BA279097956A923408DF668D60E07C62554819E5r6o5L" TargetMode="External"/><Relationship Id="rId23" Type="http://schemas.openxmlformats.org/officeDocument/2006/relationships/hyperlink" Target="consultantplus://offline/ref=881CA125F874FB0B9B03D243A7A90C98CE77E74ABCD94169F57986B36B52971B1AF3122D6C6B6BB582917EuFD7F" TargetMode="External"/><Relationship Id="rId28" Type="http://schemas.openxmlformats.org/officeDocument/2006/relationships/hyperlink" Target="consultantplus://offline/ref=DB357B178F0A84F0F26746C6CE32720551A8BEBBE4D9A5615A1813E55B07A5C4A043B2B95B696647i6y5H" TargetMode="External"/><Relationship Id="rId36" Type="http://schemas.openxmlformats.org/officeDocument/2006/relationships/hyperlink" Target="consultantplus://offline/ref=DB357B178F0A84F0F26746C6CE32720551A8BEBBE4D9A5615A1813E55B07A5C4A043B2B95B696647i6y5H" TargetMode="External"/><Relationship Id="rId10" Type="http://schemas.openxmlformats.org/officeDocument/2006/relationships/hyperlink" Target="consultantplus://offline/ref=2AFB76D53056471481D18B5DFAA9BE2600D82729EBED48BA279097956A923408DF668D60E07C62554818EBr6o7L" TargetMode="External"/><Relationship Id="rId19" Type="http://schemas.openxmlformats.org/officeDocument/2006/relationships/hyperlink" Target="consultantplus://offline/ref=08DCFB56152D4601461FAEC5B726B2A67F02D2F3260906490D4F95E1D7561ABB0CBA12934D30D662AE14E4iFwCL" TargetMode="External"/><Relationship Id="rId31" Type="http://schemas.openxmlformats.org/officeDocument/2006/relationships/hyperlink" Target="consultantplus://offline/ref=354E5E8F12DB748DBF625F782151121C6CB74966624E31C5217E156825DE94D7529FC8F7B1EEB879HFT8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4448/7cb66e0f239f00b0e1d59f167cd46beb2182ece1/" TargetMode="External"/><Relationship Id="rId14" Type="http://schemas.openxmlformats.org/officeDocument/2006/relationships/hyperlink" Target="consultantplus://offline/ref=2AFB76D53056471481D18B5DFAA9BE2600D82729EBED48BA279097956A923408DF668D60E07C62554819E7r6o3L" TargetMode="External"/><Relationship Id="rId22" Type="http://schemas.openxmlformats.org/officeDocument/2006/relationships/hyperlink" Target="consultantplus://offline/ref=08DCFB56152D4601461FAEC5B726B2A67F02D2F3260906490D4F95E1D7561ABB0CBA12934D30D662AE14E4iFwCL" TargetMode="External"/><Relationship Id="rId27" Type="http://schemas.openxmlformats.org/officeDocument/2006/relationships/hyperlink" Target="consultantplus://offline/ref=DB357B178F0A84F0F26746C6CE32720551A8BEBBE4D9A5615A1813E55B07A5C4A043B2B95B696647i6y5H" TargetMode="External"/><Relationship Id="rId30" Type="http://schemas.openxmlformats.org/officeDocument/2006/relationships/hyperlink" Target="consultantplus://offline/ref=03A1775B91AA0E9794017FD69E136815CF67420087D04D49BD6B6C90E19921CB2CD662BE3CW6Q6G" TargetMode="External"/><Relationship Id="rId35" Type="http://schemas.openxmlformats.org/officeDocument/2006/relationships/hyperlink" Target="consultantplus://offline/ref=8A4E37E76C2E6315FA5BCB36530BECA4EC61CD629280B95120003E6F51ABF5214D60621717C21C71jEq8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41</Pages>
  <Words>14547</Words>
  <Characters>82923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60</cp:revision>
  <dcterms:created xsi:type="dcterms:W3CDTF">2018-06-20T10:03:00Z</dcterms:created>
  <dcterms:modified xsi:type="dcterms:W3CDTF">2021-01-22T08:18:00Z</dcterms:modified>
</cp:coreProperties>
</file>